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F654C" w14:textId="762DE6C1" w:rsidR="00017365" w:rsidRDefault="00017365" w:rsidP="00017365">
      <w:pPr>
        <w:pStyle w:val="BodyText"/>
        <w:spacing w:before="100" w:beforeAutospacing="1" w:after="100" w:afterAutospacing="1" w:line="276" w:lineRule="auto"/>
      </w:pPr>
      <w:bookmarkStart w:id="0" w:name="_GoBack"/>
      <w:bookmarkEnd w:id="0"/>
      <w:r w:rsidRPr="00017365">
        <w:rPr>
          <w:rFonts w:eastAsiaTheme="majorEastAsia" w:cstheme="majorBidi"/>
          <w:b/>
          <w:color w:val="004D44"/>
          <w:sz w:val="56"/>
          <w:szCs w:val="56"/>
        </w:rPr>
        <w:t>Guidance: Applying the XL Bully type physical conformation standard</w:t>
      </w:r>
    </w:p>
    <w:p w14:paraId="2E7F654D" w14:textId="77777777" w:rsidR="00A93E41" w:rsidRPr="00017365" w:rsidRDefault="009A3481" w:rsidP="00017365">
      <w:pPr>
        <w:pStyle w:val="BodyText"/>
        <w:spacing w:before="100" w:beforeAutospacing="1" w:after="100" w:afterAutospacing="1" w:line="276" w:lineRule="auto"/>
        <w:rPr>
          <w:sz w:val="24"/>
        </w:rPr>
      </w:pPr>
      <w:r w:rsidRPr="00A93E41">
        <w:rPr>
          <w:rFonts w:eastAsiaTheme="majorEastAsia" w:cstheme="majorBidi"/>
          <w:b/>
          <w:color w:val="004D44"/>
          <w:sz w:val="28"/>
          <w:szCs w:val="28"/>
        </w:rPr>
        <w:t xml:space="preserve">Conformation standard: XL Bully type </w:t>
      </w:r>
    </w:p>
    <w:tbl>
      <w:tblPr>
        <w:tblpPr w:leftFromText="180" w:rightFromText="180" w:vertAnchor="text" w:horzAnchor="margin" w:tblpY="1641"/>
        <w:tblW w:w="9488" w:type="dxa"/>
        <w:tblLook w:val="04A0" w:firstRow="1" w:lastRow="0" w:firstColumn="1" w:lastColumn="0" w:noHBand="0" w:noVBand="1"/>
      </w:tblPr>
      <w:tblGrid>
        <w:gridCol w:w="1806"/>
        <w:gridCol w:w="7682"/>
      </w:tblGrid>
      <w:tr w:rsidR="004E00FE" w:rsidRPr="00347405" w14:paraId="2E7F6550" w14:textId="77777777" w:rsidTr="004E00FE">
        <w:trPr>
          <w:trHeight w:val="315"/>
        </w:trPr>
        <w:tc>
          <w:tcPr>
            <w:tcW w:w="1560" w:type="dxa"/>
            <w:tcBorders>
              <w:top w:val="single" w:sz="8" w:space="0" w:color="375623"/>
              <w:left w:val="single" w:sz="8" w:space="0" w:color="375623"/>
              <w:bottom w:val="nil"/>
              <w:right w:val="single" w:sz="4" w:space="0" w:color="auto"/>
            </w:tcBorders>
            <w:shd w:val="clear" w:color="000000" w:fill="375623"/>
            <w:noWrap/>
            <w:vAlign w:val="bottom"/>
            <w:hideMark/>
          </w:tcPr>
          <w:p w14:paraId="2E7F654E" w14:textId="77777777" w:rsidR="004E00FE" w:rsidRPr="00347405" w:rsidRDefault="004E00FE" w:rsidP="004E00FE">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t>Characteristics</w:t>
            </w:r>
          </w:p>
        </w:tc>
        <w:tc>
          <w:tcPr>
            <w:tcW w:w="7928" w:type="dxa"/>
            <w:tcBorders>
              <w:top w:val="single" w:sz="8" w:space="0" w:color="375623"/>
              <w:left w:val="nil"/>
              <w:bottom w:val="nil"/>
              <w:right w:val="single" w:sz="8" w:space="0" w:color="375623"/>
            </w:tcBorders>
            <w:shd w:val="clear" w:color="000000" w:fill="375623"/>
            <w:vAlign w:val="bottom"/>
            <w:hideMark/>
          </w:tcPr>
          <w:p w14:paraId="2E7F654F" w14:textId="77777777" w:rsidR="004E00FE" w:rsidRPr="00347405" w:rsidRDefault="004E00FE" w:rsidP="004E00FE">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t>Description</w:t>
            </w:r>
          </w:p>
        </w:tc>
      </w:tr>
      <w:tr w:rsidR="004E00FE" w:rsidRPr="00347405" w14:paraId="2E7F6553" w14:textId="77777777" w:rsidTr="004E00FE">
        <w:trPr>
          <w:trHeight w:val="615"/>
        </w:trPr>
        <w:tc>
          <w:tcPr>
            <w:tcW w:w="1560" w:type="dxa"/>
            <w:tcBorders>
              <w:top w:val="single" w:sz="8" w:space="0" w:color="auto"/>
              <w:left w:val="single" w:sz="8" w:space="0" w:color="auto"/>
              <w:bottom w:val="single" w:sz="8" w:space="0" w:color="375623"/>
              <w:right w:val="single" w:sz="8" w:space="0" w:color="375623"/>
            </w:tcBorders>
            <w:shd w:val="clear" w:color="auto" w:fill="auto"/>
            <w:noWrap/>
            <w:hideMark/>
          </w:tcPr>
          <w:p w14:paraId="2E7F6551"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General impression</w:t>
            </w:r>
          </w:p>
        </w:tc>
        <w:tc>
          <w:tcPr>
            <w:tcW w:w="7928" w:type="dxa"/>
            <w:tcBorders>
              <w:top w:val="single" w:sz="8" w:space="0" w:color="auto"/>
              <w:left w:val="nil"/>
              <w:bottom w:val="single" w:sz="8" w:space="0" w:color="375623"/>
              <w:right w:val="single" w:sz="8" w:space="0" w:color="auto"/>
            </w:tcBorders>
            <w:shd w:val="clear" w:color="auto" w:fill="auto"/>
            <w:vAlign w:val="bottom"/>
            <w:hideMark/>
          </w:tcPr>
          <w:p w14:paraId="2E7F6552"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Large dog with a muscular body and blocky head, suggesting great strength and power for its size. Powerfully built individual.</w:t>
            </w:r>
          </w:p>
        </w:tc>
      </w:tr>
      <w:tr w:rsidR="004E00FE" w:rsidRPr="00347405" w14:paraId="2E7F6556"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54"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Height</w:t>
            </w:r>
          </w:p>
        </w:tc>
        <w:tc>
          <w:tcPr>
            <w:tcW w:w="7928" w:type="dxa"/>
            <w:tcBorders>
              <w:top w:val="nil"/>
              <w:left w:val="nil"/>
              <w:bottom w:val="nil"/>
              <w:right w:val="single" w:sz="8" w:space="0" w:color="auto"/>
            </w:tcBorders>
            <w:shd w:val="clear" w:color="auto" w:fill="auto"/>
            <w:vAlign w:val="bottom"/>
            <w:hideMark/>
          </w:tcPr>
          <w:p w14:paraId="2E7F6555" w14:textId="681183B0" w:rsidR="004E00FE" w:rsidRPr="00347405" w:rsidRDefault="004E00FE" w:rsidP="006C1C8F">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xml:space="preserve">• Adult male from </w:t>
            </w:r>
            <w:r w:rsidR="006C1C8F">
              <w:rPr>
                <w:rFonts w:asciiTheme="majorHAnsi" w:eastAsia="Times New Roman" w:hAnsiTheme="majorHAnsi" w:cstheme="majorHAnsi"/>
                <w:color w:val="000000"/>
                <w:sz w:val="22"/>
                <w:szCs w:val="22"/>
                <w:lang w:val="en-IE" w:eastAsia="en-IE"/>
              </w:rPr>
              <w:t>51 cm (</w:t>
            </w:r>
            <w:r w:rsidRPr="00347405">
              <w:rPr>
                <w:rFonts w:asciiTheme="majorHAnsi" w:eastAsia="Times New Roman" w:hAnsiTheme="majorHAnsi" w:cstheme="majorHAnsi"/>
                <w:color w:val="000000"/>
                <w:sz w:val="22"/>
                <w:szCs w:val="22"/>
                <w:lang w:val="en-IE" w:eastAsia="en-IE"/>
              </w:rPr>
              <w:t>20 inches</w:t>
            </w:r>
            <w:r w:rsidR="006C1C8F">
              <w:rPr>
                <w:rFonts w:asciiTheme="majorHAnsi" w:eastAsia="Times New Roman" w:hAnsiTheme="majorHAnsi" w:cstheme="majorHAnsi"/>
                <w:color w:val="000000"/>
                <w:sz w:val="22"/>
                <w:szCs w:val="22"/>
                <w:lang w:val="en-IE" w:eastAsia="en-IE"/>
              </w:rPr>
              <w:t>)</w:t>
            </w:r>
            <w:r w:rsidRPr="00347405">
              <w:rPr>
                <w:rFonts w:asciiTheme="majorHAnsi" w:eastAsia="Times New Roman" w:hAnsiTheme="majorHAnsi" w:cstheme="majorHAnsi"/>
                <w:color w:val="000000"/>
                <w:sz w:val="22"/>
                <w:szCs w:val="22"/>
                <w:lang w:val="en-IE" w:eastAsia="en-IE"/>
              </w:rPr>
              <w:t xml:space="preserve"> at the withers.</w:t>
            </w:r>
          </w:p>
        </w:tc>
      </w:tr>
      <w:tr w:rsidR="004E00FE" w:rsidRPr="00347405" w14:paraId="2E7F6559" w14:textId="77777777" w:rsidTr="004E00FE">
        <w:trPr>
          <w:trHeight w:val="315"/>
        </w:trPr>
        <w:tc>
          <w:tcPr>
            <w:tcW w:w="1560" w:type="dxa"/>
            <w:tcBorders>
              <w:top w:val="nil"/>
              <w:left w:val="single" w:sz="8" w:space="0" w:color="auto"/>
              <w:bottom w:val="single" w:sz="8" w:space="0" w:color="375623"/>
              <w:right w:val="single" w:sz="8" w:space="0" w:color="375623"/>
            </w:tcBorders>
            <w:shd w:val="clear" w:color="auto" w:fill="auto"/>
            <w:noWrap/>
            <w:vAlign w:val="bottom"/>
            <w:hideMark/>
          </w:tcPr>
          <w:p w14:paraId="2E7F6557"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single" w:sz="8" w:space="0" w:color="375623"/>
              <w:right w:val="single" w:sz="8" w:space="0" w:color="auto"/>
            </w:tcBorders>
            <w:shd w:val="clear" w:color="auto" w:fill="auto"/>
            <w:vAlign w:val="bottom"/>
            <w:hideMark/>
          </w:tcPr>
          <w:p w14:paraId="2E7F6558" w14:textId="17394C3A" w:rsidR="004E00FE" w:rsidRPr="00347405" w:rsidRDefault="004E00FE" w:rsidP="006C1C8F">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xml:space="preserve">• Adult female from </w:t>
            </w:r>
            <w:r w:rsidR="006C1C8F">
              <w:rPr>
                <w:rFonts w:asciiTheme="majorHAnsi" w:eastAsia="Times New Roman" w:hAnsiTheme="majorHAnsi" w:cstheme="majorHAnsi"/>
                <w:color w:val="000000"/>
                <w:sz w:val="22"/>
                <w:szCs w:val="22"/>
                <w:lang w:val="en-IE" w:eastAsia="en-IE"/>
              </w:rPr>
              <w:t>48 cm (</w:t>
            </w:r>
            <w:r w:rsidRPr="00347405">
              <w:rPr>
                <w:rFonts w:asciiTheme="majorHAnsi" w:eastAsia="Times New Roman" w:hAnsiTheme="majorHAnsi" w:cstheme="majorHAnsi"/>
                <w:color w:val="000000"/>
                <w:sz w:val="22"/>
                <w:szCs w:val="22"/>
                <w:lang w:val="en-IE" w:eastAsia="en-IE"/>
              </w:rPr>
              <w:t>19 inches</w:t>
            </w:r>
            <w:r w:rsidR="006C1C8F">
              <w:rPr>
                <w:rFonts w:asciiTheme="majorHAnsi" w:eastAsia="Times New Roman" w:hAnsiTheme="majorHAnsi" w:cstheme="majorHAnsi"/>
                <w:color w:val="000000"/>
                <w:sz w:val="22"/>
                <w:szCs w:val="22"/>
                <w:lang w:val="en-IE" w:eastAsia="en-IE"/>
              </w:rPr>
              <w:t>)</w:t>
            </w:r>
            <w:r w:rsidRPr="00347405">
              <w:rPr>
                <w:rFonts w:asciiTheme="majorHAnsi" w:eastAsia="Times New Roman" w:hAnsiTheme="majorHAnsi" w:cstheme="majorHAnsi"/>
                <w:color w:val="000000"/>
                <w:sz w:val="22"/>
                <w:szCs w:val="22"/>
                <w:lang w:val="en-IE" w:eastAsia="en-IE"/>
              </w:rPr>
              <w:t xml:space="preserve"> at the withers.</w:t>
            </w:r>
          </w:p>
        </w:tc>
      </w:tr>
      <w:tr w:rsidR="004E00FE" w:rsidRPr="00347405" w14:paraId="2E7F655C"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5A"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Head</w:t>
            </w:r>
          </w:p>
        </w:tc>
        <w:tc>
          <w:tcPr>
            <w:tcW w:w="7928" w:type="dxa"/>
            <w:tcBorders>
              <w:top w:val="nil"/>
              <w:left w:val="nil"/>
              <w:bottom w:val="nil"/>
              <w:right w:val="single" w:sz="8" w:space="0" w:color="auto"/>
            </w:tcBorders>
            <w:shd w:val="clear" w:color="auto" w:fill="auto"/>
            <w:vAlign w:val="bottom"/>
            <w:hideMark/>
          </w:tcPr>
          <w:p w14:paraId="2E7F655B"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Heavy, large and broad.</w:t>
            </w:r>
          </w:p>
        </w:tc>
      </w:tr>
      <w:tr w:rsidR="004E00FE" w:rsidRPr="00347405" w14:paraId="2E7F655F" w14:textId="77777777" w:rsidTr="004E00FE">
        <w:trPr>
          <w:trHeight w:val="900"/>
        </w:trPr>
        <w:tc>
          <w:tcPr>
            <w:tcW w:w="1560" w:type="dxa"/>
            <w:tcBorders>
              <w:top w:val="nil"/>
              <w:left w:val="single" w:sz="8" w:space="0" w:color="auto"/>
              <w:bottom w:val="nil"/>
              <w:right w:val="single" w:sz="8" w:space="0" w:color="375623"/>
            </w:tcBorders>
            <w:shd w:val="clear" w:color="auto" w:fill="auto"/>
            <w:noWrap/>
            <w:vAlign w:val="bottom"/>
            <w:hideMark/>
          </w:tcPr>
          <w:p w14:paraId="2E7F655D"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5E"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length from the tip of the nose to a well-defined stop (indentation between muzzle and the head) is equal to around one-third of the length from the tip of the nose to the back of the head.</w:t>
            </w:r>
          </w:p>
        </w:tc>
      </w:tr>
      <w:tr w:rsidR="004E00FE" w:rsidRPr="00347405" w14:paraId="2E7F6562"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60"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61"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Muzzle blocky or slightly squared to fall away below the eyes.</w:t>
            </w:r>
          </w:p>
        </w:tc>
      </w:tr>
      <w:tr w:rsidR="004E00FE" w:rsidRPr="00347405" w14:paraId="2E7F6565"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63"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64"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proofErr w:type="spellStart"/>
            <w:r w:rsidRPr="00347405">
              <w:rPr>
                <w:rFonts w:asciiTheme="majorHAnsi" w:eastAsia="Times New Roman" w:hAnsiTheme="majorHAnsi" w:cstheme="majorHAnsi"/>
                <w:color w:val="000000"/>
                <w:sz w:val="22"/>
                <w:szCs w:val="22"/>
                <w:lang w:val="en-IE" w:eastAsia="en-IE"/>
              </w:rPr>
              <w:t>Topline</w:t>
            </w:r>
            <w:proofErr w:type="spellEnd"/>
            <w:r w:rsidRPr="00347405">
              <w:rPr>
                <w:rFonts w:asciiTheme="majorHAnsi" w:eastAsia="Times New Roman" w:hAnsiTheme="majorHAnsi" w:cstheme="majorHAnsi"/>
                <w:color w:val="000000"/>
                <w:sz w:val="22"/>
                <w:szCs w:val="22"/>
                <w:lang w:val="en-IE" w:eastAsia="en-IE"/>
              </w:rPr>
              <w:t xml:space="preserve"> of muzzle straight.</w:t>
            </w:r>
          </w:p>
        </w:tc>
      </w:tr>
      <w:tr w:rsidR="004E00FE" w:rsidRPr="00347405" w14:paraId="2E7F6568" w14:textId="77777777" w:rsidTr="004E00FE">
        <w:trPr>
          <w:trHeight w:val="315"/>
        </w:trPr>
        <w:tc>
          <w:tcPr>
            <w:tcW w:w="1560" w:type="dxa"/>
            <w:tcBorders>
              <w:top w:val="nil"/>
              <w:left w:val="single" w:sz="8" w:space="0" w:color="auto"/>
              <w:bottom w:val="nil"/>
              <w:right w:val="single" w:sz="8" w:space="0" w:color="375623"/>
            </w:tcBorders>
            <w:shd w:val="clear" w:color="auto" w:fill="auto"/>
            <w:noWrap/>
            <w:vAlign w:val="bottom"/>
            <w:hideMark/>
          </w:tcPr>
          <w:p w14:paraId="2E7F6566"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67"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Prominent cheek muscles with strong, well-defined jaws and lips semi-close.</w:t>
            </w:r>
          </w:p>
        </w:tc>
      </w:tr>
      <w:tr w:rsidR="004E00FE" w:rsidRPr="00347405" w14:paraId="2E7F656B" w14:textId="77777777" w:rsidTr="004E00FE">
        <w:trPr>
          <w:trHeight w:val="315"/>
        </w:trPr>
        <w:tc>
          <w:tcPr>
            <w:tcW w:w="1560" w:type="dxa"/>
            <w:tcBorders>
              <w:top w:val="nil"/>
              <w:left w:val="single" w:sz="8" w:space="0" w:color="auto"/>
              <w:bottom w:val="nil"/>
              <w:right w:val="single" w:sz="8" w:space="0" w:color="375623"/>
            </w:tcBorders>
            <w:shd w:val="clear" w:color="auto" w:fill="auto"/>
            <w:noWrap/>
            <w:vAlign w:val="bottom"/>
            <w:hideMark/>
          </w:tcPr>
          <w:p w14:paraId="2E7F6569"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6A"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Often having prominent wrinkles on face.</w:t>
            </w:r>
          </w:p>
        </w:tc>
      </w:tr>
      <w:tr w:rsidR="004E00FE" w:rsidRPr="00347405" w14:paraId="2E7F656E" w14:textId="77777777" w:rsidTr="004E00FE">
        <w:trPr>
          <w:trHeight w:val="315"/>
        </w:trPr>
        <w:tc>
          <w:tcPr>
            <w:tcW w:w="1560" w:type="dxa"/>
            <w:tcBorders>
              <w:top w:val="nil"/>
              <w:left w:val="single" w:sz="8" w:space="0" w:color="auto"/>
              <w:bottom w:val="single" w:sz="4" w:space="0" w:color="auto"/>
              <w:right w:val="single" w:sz="8" w:space="0" w:color="375623"/>
            </w:tcBorders>
            <w:shd w:val="clear" w:color="auto" w:fill="auto"/>
            <w:noWrap/>
            <w:vAlign w:val="bottom"/>
            <w:hideMark/>
          </w:tcPr>
          <w:p w14:paraId="2E7F656C"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single" w:sz="8" w:space="0" w:color="375623"/>
              <w:right w:val="single" w:sz="8" w:space="0" w:color="auto"/>
            </w:tcBorders>
            <w:shd w:val="clear" w:color="auto" w:fill="auto"/>
            <w:vAlign w:val="bottom"/>
            <w:hideMark/>
          </w:tcPr>
          <w:p w14:paraId="2E7F656D"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Nose is large with well opened nostrils.</w:t>
            </w:r>
          </w:p>
        </w:tc>
      </w:tr>
      <w:tr w:rsidR="004E00FE" w:rsidRPr="00347405" w14:paraId="2E7F6571" w14:textId="77777777" w:rsidTr="004E00FE">
        <w:trPr>
          <w:trHeight w:val="315"/>
        </w:trPr>
        <w:tc>
          <w:tcPr>
            <w:tcW w:w="1560" w:type="dxa"/>
            <w:tcBorders>
              <w:top w:val="nil"/>
              <w:left w:val="single" w:sz="8" w:space="0" w:color="auto"/>
              <w:bottom w:val="single" w:sz="4" w:space="0" w:color="auto"/>
              <w:right w:val="single" w:sz="8" w:space="0" w:color="375623"/>
            </w:tcBorders>
            <w:shd w:val="clear" w:color="auto" w:fill="auto"/>
            <w:noWrap/>
            <w:vAlign w:val="bottom"/>
            <w:hideMark/>
          </w:tcPr>
          <w:p w14:paraId="2E7F656F"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Teeth</w:t>
            </w:r>
          </w:p>
        </w:tc>
        <w:tc>
          <w:tcPr>
            <w:tcW w:w="7928" w:type="dxa"/>
            <w:tcBorders>
              <w:top w:val="nil"/>
              <w:left w:val="nil"/>
              <w:bottom w:val="single" w:sz="8" w:space="0" w:color="375623"/>
              <w:right w:val="single" w:sz="8" w:space="0" w:color="auto"/>
            </w:tcBorders>
            <w:shd w:val="clear" w:color="auto" w:fill="auto"/>
            <w:vAlign w:val="bottom"/>
            <w:hideMark/>
          </w:tcPr>
          <w:p w14:paraId="2E7F6570"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Level or scissor bite.</w:t>
            </w:r>
          </w:p>
        </w:tc>
      </w:tr>
      <w:tr w:rsidR="004E00FE" w:rsidRPr="00347405" w14:paraId="2E7F6574"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72"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Neck</w:t>
            </w:r>
          </w:p>
        </w:tc>
        <w:tc>
          <w:tcPr>
            <w:tcW w:w="7928" w:type="dxa"/>
            <w:tcBorders>
              <w:top w:val="nil"/>
              <w:left w:val="nil"/>
              <w:bottom w:val="nil"/>
              <w:right w:val="single" w:sz="8" w:space="0" w:color="auto"/>
            </w:tcBorders>
            <w:shd w:val="clear" w:color="auto" w:fill="auto"/>
            <w:vAlign w:val="bottom"/>
            <w:hideMark/>
          </w:tcPr>
          <w:p w14:paraId="2E7F6573"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Heavy, muscular, slightly arched, tapering from the shoulders to the base of the skull.</w:t>
            </w:r>
          </w:p>
        </w:tc>
      </w:tr>
      <w:tr w:rsidR="004E00FE" w:rsidRPr="00347405" w14:paraId="2E7F6577" w14:textId="77777777" w:rsidTr="004E00FE">
        <w:trPr>
          <w:trHeight w:val="315"/>
        </w:trPr>
        <w:tc>
          <w:tcPr>
            <w:tcW w:w="1560" w:type="dxa"/>
            <w:tcBorders>
              <w:top w:val="nil"/>
              <w:left w:val="single" w:sz="8" w:space="0" w:color="auto"/>
              <w:bottom w:val="single" w:sz="4" w:space="0" w:color="auto"/>
              <w:right w:val="single" w:sz="8" w:space="0" w:color="375623"/>
            </w:tcBorders>
            <w:shd w:val="clear" w:color="auto" w:fill="auto"/>
            <w:noWrap/>
            <w:vAlign w:val="bottom"/>
            <w:hideMark/>
          </w:tcPr>
          <w:p w14:paraId="2E7F6575"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single" w:sz="8" w:space="0" w:color="375623"/>
              <w:right w:val="single" w:sz="8" w:space="0" w:color="auto"/>
            </w:tcBorders>
            <w:shd w:val="clear" w:color="auto" w:fill="auto"/>
            <w:vAlign w:val="bottom"/>
            <w:hideMark/>
          </w:tcPr>
          <w:p w14:paraId="2E7F6576"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Medium in length.</w:t>
            </w:r>
          </w:p>
        </w:tc>
      </w:tr>
      <w:tr w:rsidR="004E00FE" w:rsidRPr="00347405" w14:paraId="2E7F657A"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78"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Forequarters</w:t>
            </w:r>
          </w:p>
        </w:tc>
        <w:tc>
          <w:tcPr>
            <w:tcW w:w="7928" w:type="dxa"/>
            <w:tcBorders>
              <w:top w:val="nil"/>
              <w:left w:val="nil"/>
              <w:bottom w:val="nil"/>
              <w:right w:val="single" w:sz="8" w:space="0" w:color="auto"/>
            </w:tcBorders>
            <w:shd w:val="clear" w:color="auto" w:fill="auto"/>
            <w:vAlign w:val="bottom"/>
            <w:hideMark/>
          </w:tcPr>
          <w:p w14:paraId="2E7F6579"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Shoulder blades are long, well-muscled and well laid back.</w:t>
            </w:r>
          </w:p>
        </w:tc>
      </w:tr>
      <w:tr w:rsidR="004E00FE" w:rsidRPr="00347405" w14:paraId="2E7F657D" w14:textId="77777777" w:rsidTr="004E00FE">
        <w:trPr>
          <w:trHeight w:val="600"/>
        </w:trPr>
        <w:tc>
          <w:tcPr>
            <w:tcW w:w="1560" w:type="dxa"/>
            <w:tcBorders>
              <w:top w:val="nil"/>
              <w:left w:val="single" w:sz="8" w:space="0" w:color="auto"/>
              <w:bottom w:val="nil"/>
              <w:right w:val="single" w:sz="8" w:space="0" w:color="375623"/>
            </w:tcBorders>
            <w:shd w:val="clear" w:color="auto" w:fill="auto"/>
            <w:noWrap/>
            <w:vAlign w:val="bottom"/>
            <w:hideMark/>
          </w:tcPr>
          <w:p w14:paraId="2E7F657B"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7C" w14:textId="2C4F39A8"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xml:space="preserve">Upper arm length is about equal to the length of the shoulder blades and joined at a 35-45 </w:t>
            </w:r>
            <w:r w:rsidR="003B2B0F">
              <w:rPr>
                <w:rFonts w:asciiTheme="majorHAnsi" w:eastAsia="Times New Roman" w:hAnsiTheme="majorHAnsi" w:cstheme="majorHAnsi"/>
                <w:color w:val="000000"/>
                <w:sz w:val="22"/>
                <w:szCs w:val="22"/>
                <w:lang w:val="en-IE" w:eastAsia="en-IE"/>
              </w:rPr>
              <w:t xml:space="preserve">degree </w:t>
            </w:r>
            <w:r w:rsidRPr="00347405">
              <w:rPr>
                <w:rFonts w:asciiTheme="majorHAnsi" w:eastAsia="Times New Roman" w:hAnsiTheme="majorHAnsi" w:cstheme="majorHAnsi"/>
                <w:color w:val="000000"/>
                <w:sz w:val="22"/>
                <w:szCs w:val="22"/>
                <w:lang w:val="en-IE" w:eastAsia="en-IE"/>
              </w:rPr>
              <w:t>angle to the ground.</w:t>
            </w:r>
          </w:p>
        </w:tc>
      </w:tr>
      <w:tr w:rsidR="004E00FE" w:rsidRPr="00347405" w14:paraId="2E7F6580" w14:textId="77777777" w:rsidTr="004E00FE">
        <w:trPr>
          <w:trHeight w:val="600"/>
        </w:trPr>
        <w:tc>
          <w:tcPr>
            <w:tcW w:w="1560" w:type="dxa"/>
            <w:tcBorders>
              <w:top w:val="nil"/>
              <w:left w:val="single" w:sz="8" w:space="0" w:color="auto"/>
              <w:bottom w:val="nil"/>
              <w:right w:val="single" w:sz="8" w:space="0" w:color="375623"/>
            </w:tcBorders>
            <w:shd w:val="clear" w:color="auto" w:fill="auto"/>
            <w:noWrap/>
            <w:vAlign w:val="bottom"/>
            <w:hideMark/>
          </w:tcPr>
          <w:p w14:paraId="2E7F657E"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7F"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Front legs straight, strong and very muscular with dog standing high on the pasterns. (area between feet and ankles).</w:t>
            </w:r>
          </w:p>
        </w:tc>
      </w:tr>
      <w:tr w:rsidR="004E00FE" w:rsidRPr="00347405" w14:paraId="2E7F6583" w14:textId="77777777" w:rsidTr="004E00FE">
        <w:trPr>
          <w:trHeight w:val="300"/>
        </w:trPr>
        <w:tc>
          <w:tcPr>
            <w:tcW w:w="1560" w:type="dxa"/>
            <w:tcBorders>
              <w:top w:val="nil"/>
              <w:left w:val="single" w:sz="8" w:space="0" w:color="auto"/>
              <w:bottom w:val="nil"/>
              <w:right w:val="single" w:sz="8" w:space="0" w:color="375623"/>
            </w:tcBorders>
            <w:shd w:val="clear" w:color="auto" w:fill="auto"/>
            <w:noWrap/>
            <w:vAlign w:val="bottom"/>
            <w:hideMark/>
          </w:tcPr>
          <w:p w14:paraId="2E7F6581"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nil"/>
              <w:right w:val="single" w:sz="8" w:space="0" w:color="auto"/>
            </w:tcBorders>
            <w:shd w:val="clear" w:color="auto" w:fill="auto"/>
            <w:vAlign w:val="bottom"/>
            <w:hideMark/>
          </w:tcPr>
          <w:p w14:paraId="2E7F6582"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Elbows set close to the body.</w:t>
            </w:r>
          </w:p>
        </w:tc>
      </w:tr>
      <w:tr w:rsidR="004E00FE" w:rsidRPr="00347405" w14:paraId="2E7F6586" w14:textId="77777777" w:rsidTr="004E00FE">
        <w:trPr>
          <w:trHeight w:val="615"/>
        </w:trPr>
        <w:tc>
          <w:tcPr>
            <w:tcW w:w="1560" w:type="dxa"/>
            <w:tcBorders>
              <w:top w:val="nil"/>
              <w:left w:val="single" w:sz="8" w:space="0" w:color="auto"/>
              <w:bottom w:val="single" w:sz="8" w:space="0" w:color="auto"/>
              <w:right w:val="single" w:sz="8" w:space="0" w:color="375623"/>
            </w:tcBorders>
            <w:shd w:val="clear" w:color="auto" w:fill="auto"/>
            <w:noWrap/>
            <w:vAlign w:val="bottom"/>
            <w:hideMark/>
          </w:tcPr>
          <w:p w14:paraId="2E7F6584" w14:textId="77777777" w:rsidR="004E00FE" w:rsidRPr="00347405" w:rsidRDefault="004E00FE" w:rsidP="004E00FE">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7928" w:type="dxa"/>
            <w:tcBorders>
              <w:top w:val="nil"/>
              <w:left w:val="nil"/>
              <w:bottom w:val="single" w:sz="8" w:space="0" w:color="auto"/>
              <w:right w:val="single" w:sz="8" w:space="0" w:color="auto"/>
            </w:tcBorders>
            <w:shd w:val="clear" w:color="auto" w:fill="auto"/>
            <w:vAlign w:val="bottom"/>
            <w:hideMark/>
          </w:tcPr>
          <w:p w14:paraId="2E7F6585" w14:textId="77777777" w:rsidR="004E00FE" w:rsidRPr="00347405" w:rsidRDefault="004E00FE" w:rsidP="004E00FE">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Distance from the withers to elbows about the same as the distance from the elbow to the bottom of the feet.</w:t>
            </w:r>
          </w:p>
        </w:tc>
      </w:tr>
    </w:tbl>
    <w:p w14:paraId="2E7F6587" w14:textId="5ADB2A5F" w:rsidR="00A93E41" w:rsidRPr="00347405" w:rsidRDefault="009A3481" w:rsidP="00A93E41">
      <w:pPr>
        <w:pStyle w:val="BodyText"/>
        <w:spacing w:line="276" w:lineRule="auto"/>
        <w:rPr>
          <w:rFonts w:asciiTheme="majorHAnsi" w:hAnsiTheme="majorHAnsi" w:cstheme="majorHAnsi"/>
          <w:sz w:val="22"/>
          <w:szCs w:val="22"/>
          <w:lang w:val="en-IE"/>
        </w:rPr>
      </w:pPr>
      <w:r w:rsidRPr="00347405">
        <w:rPr>
          <w:rFonts w:asciiTheme="majorHAnsi" w:hAnsiTheme="majorHAnsi" w:cstheme="majorHAnsi"/>
          <w:sz w:val="22"/>
          <w:szCs w:val="22"/>
          <w:lang w:val="en-IE"/>
        </w:rPr>
        <w:t>The XL Bully type is a variant of the wider American Bully breed type. The XL Bully type is typically larger (both in terms of height and body shape) and more muscular than other American Bully breed types such as the ‘Micro’, ‘Pocket’, ‘Standard’ and ‘Classic’.</w:t>
      </w:r>
    </w:p>
    <w:p w14:paraId="2E7F6588" w14:textId="77777777" w:rsidR="004E00FE" w:rsidRPr="00347405" w:rsidRDefault="004E00FE" w:rsidP="00A93E41">
      <w:pPr>
        <w:pStyle w:val="BodyText"/>
        <w:spacing w:line="276" w:lineRule="auto"/>
        <w:rPr>
          <w:rFonts w:asciiTheme="majorHAnsi" w:eastAsiaTheme="majorEastAsia" w:hAnsiTheme="majorHAnsi" w:cstheme="majorHAnsi"/>
          <w:b/>
          <w:color w:val="004D44"/>
          <w:sz w:val="22"/>
          <w:szCs w:val="22"/>
        </w:rPr>
      </w:pPr>
    </w:p>
    <w:tbl>
      <w:tblPr>
        <w:tblW w:w="10632" w:type="dxa"/>
        <w:tblInd w:w="-294" w:type="dxa"/>
        <w:tblLook w:val="04A0" w:firstRow="1" w:lastRow="0" w:firstColumn="1" w:lastColumn="0" w:noHBand="0" w:noVBand="1"/>
      </w:tblPr>
      <w:tblGrid>
        <w:gridCol w:w="1844"/>
        <w:gridCol w:w="8788"/>
      </w:tblGrid>
      <w:tr w:rsidR="004365E0" w:rsidRPr="00347405" w14:paraId="2E7F658B" w14:textId="77777777" w:rsidTr="004365E0">
        <w:trPr>
          <w:trHeight w:val="315"/>
        </w:trPr>
        <w:tc>
          <w:tcPr>
            <w:tcW w:w="1844" w:type="dxa"/>
            <w:tcBorders>
              <w:top w:val="nil"/>
              <w:left w:val="single" w:sz="8" w:space="0" w:color="375623"/>
              <w:bottom w:val="single" w:sz="8" w:space="0" w:color="375623"/>
              <w:right w:val="single" w:sz="4" w:space="0" w:color="auto"/>
            </w:tcBorders>
            <w:shd w:val="clear" w:color="000000" w:fill="375623"/>
            <w:noWrap/>
            <w:vAlign w:val="bottom"/>
            <w:hideMark/>
          </w:tcPr>
          <w:p w14:paraId="2E7F6589" w14:textId="77777777" w:rsidR="004365E0" w:rsidRPr="00347405" w:rsidRDefault="004365E0" w:rsidP="004365E0">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lastRenderedPageBreak/>
              <w:t>Characteristics</w:t>
            </w:r>
          </w:p>
        </w:tc>
        <w:tc>
          <w:tcPr>
            <w:tcW w:w="8788" w:type="dxa"/>
            <w:tcBorders>
              <w:top w:val="nil"/>
              <w:left w:val="nil"/>
              <w:bottom w:val="single" w:sz="8" w:space="0" w:color="375623"/>
              <w:right w:val="single" w:sz="8" w:space="0" w:color="375623"/>
            </w:tcBorders>
            <w:shd w:val="clear" w:color="000000" w:fill="375623"/>
            <w:vAlign w:val="bottom"/>
            <w:hideMark/>
          </w:tcPr>
          <w:p w14:paraId="2E7F658A" w14:textId="77777777" w:rsidR="004365E0" w:rsidRPr="00347405" w:rsidRDefault="004365E0" w:rsidP="004365E0">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t>Description</w:t>
            </w:r>
          </w:p>
        </w:tc>
      </w:tr>
      <w:tr w:rsidR="004365E0" w:rsidRPr="00347405" w14:paraId="2E7F658E"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8C"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Body</w:t>
            </w:r>
          </w:p>
        </w:tc>
        <w:tc>
          <w:tcPr>
            <w:tcW w:w="8788" w:type="dxa"/>
            <w:tcBorders>
              <w:top w:val="nil"/>
              <w:left w:val="nil"/>
              <w:bottom w:val="nil"/>
              <w:right w:val="single" w:sz="8" w:space="0" w:color="375623"/>
            </w:tcBorders>
            <w:shd w:val="clear" w:color="auto" w:fill="auto"/>
            <w:vAlign w:val="bottom"/>
            <w:hideMark/>
          </w:tcPr>
          <w:p w14:paraId="2E7F658D"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Heavily-muscled.</w:t>
            </w:r>
          </w:p>
        </w:tc>
      </w:tr>
      <w:tr w:rsidR="004365E0" w:rsidRPr="00347405" w14:paraId="2E7F6591"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8F"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90"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Large, blocky body giving impression of great power for size.</w:t>
            </w:r>
          </w:p>
        </w:tc>
      </w:tr>
      <w:tr w:rsidR="004365E0" w:rsidRPr="00347405" w14:paraId="2E7F6594"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92"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93"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Broad, deep chest with well sprung ribs.</w:t>
            </w:r>
          </w:p>
        </w:tc>
      </w:tr>
      <w:tr w:rsidR="004365E0" w:rsidRPr="00347405" w14:paraId="2E7F6597"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95"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96"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Chest may be wider than deep.</w:t>
            </w:r>
          </w:p>
        </w:tc>
      </w:tr>
      <w:tr w:rsidR="004365E0" w:rsidRPr="00347405" w14:paraId="2E7F659A"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98"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99"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proofErr w:type="spellStart"/>
            <w:r w:rsidRPr="00347405">
              <w:rPr>
                <w:rFonts w:asciiTheme="majorHAnsi" w:eastAsia="Times New Roman" w:hAnsiTheme="majorHAnsi" w:cstheme="majorHAnsi"/>
                <w:color w:val="000000"/>
                <w:sz w:val="22"/>
                <w:szCs w:val="22"/>
                <w:lang w:val="en-IE" w:eastAsia="en-IE"/>
              </w:rPr>
              <w:t>Topline</w:t>
            </w:r>
            <w:proofErr w:type="spellEnd"/>
            <w:r w:rsidRPr="00347405">
              <w:rPr>
                <w:rFonts w:asciiTheme="majorHAnsi" w:eastAsia="Times New Roman" w:hAnsiTheme="majorHAnsi" w:cstheme="majorHAnsi"/>
                <w:color w:val="000000"/>
                <w:sz w:val="22"/>
                <w:szCs w:val="22"/>
                <w:lang w:val="en-IE" w:eastAsia="en-IE"/>
              </w:rPr>
              <w:t xml:space="preserve"> level and straight.</w:t>
            </w:r>
          </w:p>
        </w:tc>
      </w:tr>
      <w:tr w:rsidR="004365E0" w:rsidRPr="00347405" w14:paraId="2E7F659D"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9B"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9C"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Loin short and firm.</w:t>
            </w:r>
          </w:p>
        </w:tc>
      </w:tr>
      <w:tr w:rsidR="004365E0" w:rsidRPr="00347405" w14:paraId="2E7F65A0" w14:textId="77777777" w:rsidTr="004365E0">
        <w:trPr>
          <w:trHeight w:val="915"/>
        </w:trPr>
        <w:tc>
          <w:tcPr>
            <w:tcW w:w="1844" w:type="dxa"/>
            <w:tcBorders>
              <w:top w:val="nil"/>
              <w:left w:val="single" w:sz="8" w:space="0" w:color="375623"/>
              <w:bottom w:val="single" w:sz="8" w:space="0" w:color="375623"/>
              <w:right w:val="single" w:sz="8" w:space="0" w:color="375623"/>
            </w:tcBorders>
            <w:shd w:val="clear" w:color="auto" w:fill="auto"/>
            <w:noWrap/>
            <w:vAlign w:val="bottom"/>
            <w:hideMark/>
          </w:tcPr>
          <w:p w14:paraId="2E7F659E"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 </w:t>
            </w:r>
          </w:p>
        </w:tc>
        <w:tc>
          <w:tcPr>
            <w:tcW w:w="8788" w:type="dxa"/>
            <w:tcBorders>
              <w:top w:val="nil"/>
              <w:left w:val="nil"/>
              <w:bottom w:val="single" w:sz="8" w:space="0" w:color="375623"/>
              <w:right w:val="single" w:sz="8" w:space="0" w:color="375623"/>
            </w:tcBorders>
            <w:shd w:val="clear" w:color="auto" w:fill="auto"/>
            <w:vAlign w:val="bottom"/>
            <w:hideMark/>
          </w:tcPr>
          <w:p w14:paraId="2E7F659F"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Generally appears square shaped from point of the shoulder to the point of the buttocks compared with the withers (tallest point on the dog’s body excluding head and shoulders) to the ground.</w:t>
            </w:r>
          </w:p>
        </w:tc>
      </w:tr>
      <w:tr w:rsidR="004365E0" w:rsidRPr="00347405" w14:paraId="2E7F65A3"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A1"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Hindquarters</w:t>
            </w:r>
          </w:p>
        </w:tc>
        <w:tc>
          <w:tcPr>
            <w:tcW w:w="8788" w:type="dxa"/>
            <w:tcBorders>
              <w:top w:val="nil"/>
              <w:left w:val="nil"/>
              <w:bottom w:val="nil"/>
              <w:right w:val="single" w:sz="8" w:space="0" w:color="375623"/>
            </w:tcBorders>
            <w:shd w:val="clear" w:color="auto" w:fill="auto"/>
            <w:vAlign w:val="bottom"/>
            <w:hideMark/>
          </w:tcPr>
          <w:p w14:paraId="2E7F65A2"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Strong, muscular and broad.</w:t>
            </w:r>
          </w:p>
        </w:tc>
      </w:tr>
      <w:tr w:rsidR="004365E0" w:rsidRPr="00347405" w14:paraId="2E7F65A6"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A4"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A5"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Thighs well developed with thick musculature.</w:t>
            </w:r>
          </w:p>
        </w:tc>
      </w:tr>
      <w:tr w:rsidR="004365E0" w:rsidRPr="00347405" w14:paraId="2E7F65A9" w14:textId="77777777" w:rsidTr="004365E0">
        <w:trPr>
          <w:trHeight w:val="300"/>
        </w:trPr>
        <w:tc>
          <w:tcPr>
            <w:tcW w:w="1844" w:type="dxa"/>
            <w:tcBorders>
              <w:top w:val="nil"/>
              <w:left w:val="single" w:sz="8" w:space="0" w:color="375623"/>
              <w:bottom w:val="nil"/>
              <w:right w:val="single" w:sz="8" w:space="0" w:color="375623"/>
            </w:tcBorders>
            <w:shd w:val="clear" w:color="auto" w:fill="auto"/>
            <w:noWrap/>
            <w:vAlign w:val="bottom"/>
            <w:hideMark/>
          </w:tcPr>
          <w:p w14:paraId="2E7F65A7"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8788" w:type="dxa"/>
            <w:tcBorders>
              <w:top w:val="nil"/>
              <w:left w:val="nil"/>
              <w:bottom w:val="nil"/>
              <w:right w:val="single" w:sz="8" w:space="0" w:color="375623"/>
            </w:tcBorders>
            <w:shd w:val="clear" w:color="auto" w:fill="auto"/>
            <w:vAlign w:val="bottom"/>
            <w:hideMark/>
          </w:tcPr>
          <w:p w14:paraId="2E7F65A8"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From behind, both pasterns are typically straight and parallel to each other.</w:t>
            </w:r>
          </w:p>
        </w:tc>
      </w:tr>
      <w:tr w:rsidR="004365E0" w:rsidRPr="00347405" w14:paraId="2E7F65AC"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vAlign w:val="bottom"/>
            <w:hideMark/>
          </w:tcPr>
          <w:p w14:paraId="2E7F65AA"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 </w:t>
            </w:r>
          </w:p>
        </w:tc>
        <w:tc>
          <w:tcPr>
            <w:tcW w:w="8788" w:type="dxa"/>
            <w:tcBorders>
              <w:top w:val="nil"/>
              <w:left w:val="nil"/>
              <w:bottom w:val="single" w:sz="8" w:space="0" w:color="375623"/>
              <w:right w:val="single" w:sz="8" w:space="0" w:color="375623"/>
            </w:tcBorders>
            <w:shd w:val="clear" w:color="auto" w:fill="auto"/>
            <w:vAlign w:val="bottom"/>
            <w:hideMark/>
          </w:tcPr>
          <w:p w14:paraId="2E7F65AB"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Muscular development, angulation and width in balance with forequarters.</w:t>
            </w:r>
          </w:p>
        </w:tc>
      </w:tr>
      <w:tr w:rsidR="004365E0" w:rsidRPr="00347405" w14:paraId="2E7F65AF" w14:textId="77777777" w:rsidTr="004365E0">
        <w:trPr>
          <w:trHeight w:val="6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AD"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Feet</w:t>
            </w:r>
          </w:p>
        </w:tc>
        <w:tc>
          <w:tcPr>
            <w:tcW w:w="8788" w:type="dxa"/>
            <w:tcBorders>
              <w:top w:val="nil"/>
              <w:left w:val="nil"/>
              <w:bottom w:val="single" w:sz="8" w:space="0" w:color="375623"/>
              <w:right w:val="single" w:sz="8" w:space="0" w:color="375623"/>
            </w:tcBorders>
            <w:shd w:val="clear" w:color="auto" w:fill="auto"/>
            <w:vAlign w:val="bottom"/>
            <w:hideMark/>
          </w:tcPr>
          <w:p w14:paraId="2E7F65AE"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Rounded, medium in size and in proportion to body.</w:t>
            </w:r>
            <w:r w:rsidRPr="00347405">
              <w:rPr>
                <w:rFonts w:asciiTheme="majorHAnsi" w:eastAsia="Times New Roman" w:hAnsiTheme="majorHAnsi" w:cstheme="majorHAnsi"/>
                <w:color w:val="000000"/>
                <w:sz w:val="22"/>
                <w:szCs w:val="22"/>
                <w:lang w:val="en-IE" w:eastAsia="en-IE"/>
              </w:rPr>
              <w:br/>
              <w:t>Compact and well arched.</w:t>
            </w:r>
          </w:p>
        </w:tc>
      </w:tr>
      <w:tr w:rsidR="004365E0" w:rsidRPr="00347405" w14:paraId="2E7F65B2" w14:textId="77777777" w:rsidTr="004365E0">
        <w:trPr>
          <w:trHeight w:val="9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B0"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Tail</w:t>
            </w:r>
          </w:p>
        </w:tc>
        <w:tc>
          <w:tcPr>
            <w:tcW w:w="8788" w:type="dxa"/>
            <w:tcBorders>
              <w:top w:val="nil"/>
              <w:left w:val="nil"/>
              <w:bottom w:val="single" w:sz="8" w:space="0" w:color="375623"/>
              <w:right w:val="single" w:sz="8" w:space="0" w:color="375623"/>
            </w:tcBorders>
            <w:shd w:val="clear" w:color="auto" w:fill="auto"/>
            <w:vAlign w:val="bottom"/>
            <w:hideMark/>
          </w:tcPr>
          <w:p w14:paraId="2E7F65B1"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Medium length and low set.</w:t>
            </w:r>
            <w:r w:rsidRPr="00347405">
              <w:rPr>
                <w:rFonts w:asciiTheme="majorHAnsi" w:eastAsia="Times New Roman" w:hAnsiTheme="majorHAnsi" w:cstheme="majorHAnsi"/>
                <w:color w:val="000000"/>
                <w:sz w:val="22"/>
                <w:szCs w:val="22"/>
                <w:lang w:val="en-IE" w:eastAsia="en-IE"/>
              </w:rPr>
              <w:br/>
              <w:t>Tapers to a point to end at about the level of the hocks.</w:t>
            </w:r>
            <w:r w:rsidRPr="00347405">
              <w:rPr>
                <w:rFonts w:asciiTheme="majorHAnsi" w:eastAsia="Times New Roman" w:hAnsiTheme="majorHAnsi" w:cstheme="majorHAnsi"/>
                <w:color w:val="000000"/>
                <w:sz w:val="22"/>
                <w:szCs w:val="22"/>
                <w:lang w:val="en-IE" w:eastAsia="en-IE"/>
              </w:rPr>
              <w:br/>
              <w:t>Generally assumes a straight or pump handle shape when dog relaxed.</w:t>
            </w:r>
          </w:p>
        </w:tc>
      </w:tr>
      <w:tr w:rsidR="004365E0" w:rsidRPr="00347405" w14:paraId="2E7F65B5"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vAlign w:val="bottom"/>
            <w:hideMark/>
          </w:tcPr>
          <w:p w14:paraId="2E7F65B3"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Coat</w:t>
            </w:r>
          </w:p>
        </w:tc>
        <w:tc>
          <w:tcPr>
            <w:tcW w:w="8788" w:type="dxa"/>
            <w:tcBorders>
              <w:top w:val="nil"/>
              <w:left w:val="nil"/>
              <w:bottom w:val="single" w:sz="8" w:space="0" w:color="375623"/>
              <w:right w:val="single" w:sz="8" w:space="0" w:color="375623"/>
            </w:tcBorders>
            <w:shd w:val="clear" w:color="auto" w:fill="auto"/>
            <w:vAlign w:val="bottom"/>
            <w:hideMark/>
          </w:tcPr>
          <w:p w14:paraId="2E7F65B4"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Glossy, smooth, close, single.</w:t>
            </w:r>
          </w:p>
        </w:tc>
      </w:tr>
    </w:tbl>
    <w:p w14:paraId="2E7F65B6" w14:textId="77777777" w:rsidR="00F845E4" w:rsidRPr="00347405" w:rsidRDefault="00F845E4" w:rsidP="00F845E4">
      <w:pPr>
        <w:pStyle w:val="BodyText"/>
        <w:rPr>
          <w:rFonts w:asciiTheme="majorHAnsi" w:hAnsiTheme="majorHAnsi" w:cstheme="majorHAnsi"/>
          <w:sz w:val="22"/>
          <w:szCs w:val="22"/>
        </w:rPr>
      </w:pPr>
    </w:p>
    <w:p w14:paraId="2E7F65B7" w14:textId="77777777" w:rsidR="00E961EB" w:rsidRPr="00347405" w:rsidRDefault="00E961EB" w:rsidP="00E961EB">
      <w:pPr>
        <w:pStyle w:val="BodyText"/>
        <w:rPr>
          <w:rFonts w:asciiTheme="majorHAnsi" w:hAnsiTheme="majorHAnsi" w:cstheme="majorHAnsi"/>
          <w:sz w:val="22"/>
          <w:szCs w:val="22"/>
        </w:rPr>
      </w:pPr>
      <w:r w:rsidRPr="00347405">
        <w:rPr>
          <w:rFonts w:asciiTheme="majorHAnsi" w:eastAsiaTheme="majorEastAsia" w:hAnsiTheme="majorHAnsi" w:cstheme="majorHAnsi"/>
          <w:b/>
          <w:bCs/>
          <w:color w:val="004D44"/>
          <w:sz w:val="22"/>
          <w:szCs w:val="22"/>
          <w:lang w:val="en-IE"/>
        </w:rPr>
        <w:t>Glossary</w:t>
      </w:r>
    </w:p>
    <w:tbl>
      <w:tblPr>
        <w:tblW w:w="10632" w:type="dxa"/>
        <w:tblInd w:w="-294" w:type="dxa"/>
        <w:tblLook w:val="04A0" w:firstRow="1" w:lastRow="0" w:firstColumn="1" w:lastColumn="0" w:noHBand="0" w:noVBand="1"/>
      </w:tblPr>
      <w:tblGrid>
        <w:gridCol w:w="1844"/>
        <w:gridCol w:w="8788"/>
      </w:tblGrid>
      <w:tr w:rsidR="004365E0" w:rsidRPr="00347405" w14:paraId="2E7F65BA" w14:textId="77777777" w:rsidTr="004365E0">
        <w:trPr>
          <w:trHeight w:val="315"/>
        </w:trPr>
        <w:tc>
          <w:tcPr>
            <w:tcW w:w="1844" w:type="dxa"/>
            <w:tcBorders>
              <w:top w:val="nil"/>
              <w:left w:val="single" w:sz="8" w:space="0" w:color="375623"/>
              <w:bottom w:val="single" w:sz="8" w:space="0" w:color="375623"/>
              <w:right w:val="single" w:sz="4" w:space="0" w:color="auto"/>
            </w:tcBorders>
            <w:shd w:val="clear" w:color="000000" w:fill="375623"/>
            <w:noWrap/>
            <w:vAlign w:val="bottom"/>
            <w:hideMark/>
          </w:tcPr>
          <w:p w14:paraId="2E7F65B8" w14:textId="77777777" w:rsidR="004365E0" w:rsidRPr="00347405" w:rsidRDefault="004365E0" w:rsidP="004365E0">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t>Term</w:t>
            </w:r>
          </w:p>
        </w:tc>
        <w:tc>
          <w:tcPr>
            <w:tcW w:w="8788" w:type="dxa"/>
            <w:tcBorders>
              <w:top w:val="nil"/>
              <w:left w:val="nil"/>
              <w:bottom w:val="single" w:sz="8" w:space="0" w:color="375623"/>
              <w:right w:val="single" w:sz="8" w:space="0" w:color="375623"/>
            </w:tcBorders>
            <w:shd w:val="clear" w:color="000000" w:fill="375623"/>
            <w:vAlign w:val="bottom"/>
            <w:hideMark/>
          </w:tcPr>
          <w:p w14:paraId="2E7F65B9" w14:textId="77777777" w:rsidR="004365E0" w:rsidRPr="00347405" w:rsidRDefault="004365E0" w:rsidP="004365E0">
            <w:pPr>
              <w:spacing w:line="240" w:lineRule="auto"/>
              <w:rPr>
                <w:rFonts w:asciiTheme="majorHAnsi" w:eastAsia="Times New Roman" w:hAnsiTheme="majorHAnsi" w:cstheme="majorHAnsi"/>
                <w:b/>
                <w:bCs/>
                <w:color w:val="FFFFFF"/>
                <w:sz w:val="22"/>
                <w:szCs w:val="22"/>
                <w:lang w:val="en-IE" w:eastAsia="en-IE"/>
              </w:rPr>
            </w:pPr>
            <w:r w:rsidRPr="00347405">
              <w:rPr>
                <w:rFonts w:asciiTheme="majorHAnsi" w:eastAsia="Times New Roman" w:hAnsiTheme="majorHAnsi" w:cstheme="majorHAnsi"/>
                <w:b/>
                <w:bCs/>
                <w:color w:val="FFFFFF"/>
                <w:sz w:val="22"/>
                <w:szCs w:val="22"/>
                <w:lang w:val="en-IE" w:eastAsia="en-IE"/>
              </w:rPr>
              <w:t>Description</w:t>
            </w:r>
          </w:p>
        </w:tc>
      </w:tr>
      <w:tr w:rsidR="004365E0" w:rsidRPr="00347405" w14:paraId="2E7F65BD"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BB"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Bite</w:t>
            </w:r>
          </w:p>
        </w:tc>
        <w:tc>
          <w:tcPr>
            <w:tcW w:w="8788" w:type="dxa"/>
            <w:tcBorders>
              <w:top w:val="nil"/>
              <w:left w:val="nil"/>
              <w:bottom w:val="single" w:sz="8" w:space="0" w:color="375623"/>
              <w:right w:val="single" w:sz="8" w:space="0" w:color="375623"/>
            </w:tcBorders>
            <w:shd w:val="clear" w:color="auto" w:fill="auto"/>
            <w:hideMark/>
          </w:tcPr>
          <w:p w14:paraId="2E7F65BC"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relative position of the upper and lower teeth when the mouth is closed.</w:t>
            </w:r>
          </w:p>
        </w:tc>
      </w:tr>
      <w:tr w:rsidR="004365E0" w:rsidRPr="00347405" w14:paraId="2E7F65C0"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BE"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Coat</w:t>
            </w:r>
          </w:p>
        </w:tc>
        <w:tc>
          <w:tcPr>
            <w:tcW w:w="8788" w:type="dxa"/>
            <w:tcBorders>
              <w:top w:val="nil"/>
              <w:left w:val="nil"/>
              <w:bottom w:val="single" w:sz="8" w:space="0" w:color="375623"/>
              <w:right w:val="single" w:sz="8" w:space="0" w:color="375623"/>
            </w:tcBorders>
            <w:shd w:val="clear" w:color="auto" w:fill="auto"/>
            <w:hideMark/>
          </w:tcPr>
          <w:p w14:paraId="2E7F65BF"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hairy outer covering of the skin.</w:t>
            </w:r>
          </w:p>
        </w:tc>
      </w:tr>
      <w:tr w:rsidR="004365E0" w:rsidRPr="00347405" w14:paraId="2E7F65C3"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C1"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Croup</w:t>
            </w:r>
          </w:p>
        </w:tc>
        <w:tc>
          <w:tcPr>
            <w:tcW w:w="8788" w:type="dxa"/>
            <w:tcBorders>
              <w:top w:val="nil"/>
              <w:left w:val="nil"/>
              <w:bottom w:val="single" w:sz="8" w:space="0" w:color="375623"/>
              <w:right w:val="single" w:sz="8" w:space="0" w:color="375623"/>
            </w:tcBorders>
            <w:shd w:val="clear" w:color="auto" w:fill="auto"/>
            <w:hideMark/>
          </w:tcPr>
          <w:p w14:paraId="2E7F65C2"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Part of the back from the front of the pelvis to root of the tail.</w:t>
            </w:r>
          </w:p>
        </w:tc>
      </w:tr>
      <w:tr w:rsidR="004365E0" w:rsidRPr="00347405" w14:paraId="2E7F65C6"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C4"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Forequarters</w:t>
            </w:r>
          </w:p>
        </w:tc>
        <w:tc>
          <w:tcPr>
            <w:tcW w:w="8788" w:type="dxa"/>
            <w:tcBorders>
              <w:top w:val="nil"/>
              <w:left w:val="nil"/>
              <w:bottom w:val="single" w:sz="8" w:space="0" w:color="375623"/>
              <w:right w:val="single" w:sz="8" w:space="0" w:color="375623"/>
            </w:tcBorders>
            <w:shd w:val="clear" w:color="auto" w:fill="auto"/>
            <w:hideMark/>
          </w:tcPr>
          <w:p w14:paraId="2E7F65C5"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front part of dog excluding head and neck.</w:t>
            </w:r>
          </w:p>
        </w:tc>
      </w:tr>
      <w:tr w:rsidR="004365E0" w:rsidRPr="00347405" w14:paraId="2E7F65C9"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C7"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Hindquarters</w:t>
            </w:r>
          </w:p>
        </w:tc>
        <w:tc>
          <w:tcPr>
            <w:tcW w:w="8788" w:type="dxa"/>
            <w:tcBorders>
              <w:top w:val="nil"/>
              <w:left w:val="nil"/>
              <w:bottom w:val="single" w:sz="8" w:space="0" w:color="375623"/>
              <w:right w:val="single" w:sz="8" w:space="0" w:color="375623"/>
            </w:tcBorders>
            <w:shd w:val="clear" w:color="auto" w:fill="auto"/>
            <w:hideMark/>
          </w:tcPr>
          <w:p w14:paraId="2E7F65C8"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Rear part of dog from behind the loin.</w:t>
            </w:r>
          </w:p>
        </w:tc>
      </w:tr>
      <w:tr w:rsidR="004365E0" w:rsidRPr="00347405" w14:paraId="2E7F65CC"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CA"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Loin</w:t>
            </w:r>
          </w:p>
        </w:tc>
        <w:tc>
          <w:tcPr>
            <w:tcW w:w="8788" w:type="dxa"/>
            <w:tcBorders>
              <w:top w:val="nil"/>
              <w:left w:val="nil"/>
              <w:bottom w:val="single" w:sz="8" w:space="0" w:color="375623"/>
              <w:right w:val="single" w:sz="8" w:space="0" w:color="375623"/>
            </w:tcBorders>
            <w:shd w:val="clear" w:color="auto" w:fill="auto"/>
            <w:hideMark/>
          </w:tcPr>
          <w:p w14:paraId="2E7F65CB"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region between the last rib and the beginning of the pelvis.</w:t>
            </w:r>
          </w:p>
        </w:tc>
      </w:tr>
      <w:tr w:rsidR="004365E0" w:rsidRPr="00347405" w14:paraId="2E7F65CF"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CD"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Musculature</w:t>
            </w:r>
          </w:p>
        </w:tc>
        <w:tc>
          <w:tcPr>
            <w:tcW w:w="8788" w:type="dxa"/>
            <w:tcBorders>
              <w:top w:val="nil"/>
              <w:left w:val="nil"/>
              <w:bottom w:val="single" w:sz="8" w:space="0" w:color="375623"/>
              <w:right w:val="single" w:sz="8" w:space="0" w:color="375623"/>
            </w:tcBorders>
            <w:shd w:val="clear" w:color="auto" w:fill="auto"/>
            <w:hideMark/>
          </w:tcPr>
          <w:p w14:paraId="2E7F65CE"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muscles on an animal’s body.</w:t>
            </w:r>
          </w:p>
        </w:tc>
      </w:tr>
      <w:tr w:rsidR="004365E0" w:rsidRPr="00347405" w14:paraId="2E7F65D2"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0"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Muzzle</w:t>
            </w:r>
          </w:p>
        </w:tc>
        <w:tc>
          <w:tcPr>
            <w:tcW w:w="8788" w:type="dxa"/>
            <w:tcBorders>
              <w:top w:val="nil"/>
              <w:left w:val="nil"/>
              <w:bottom w:val="single" w:sz="8" w:space="0" w:color="375623"/>
              <w:right w:val="single" w:sz="8" w:space="0" w:color="375623"/>
            </w:tcBorders>
            <w:shd w:val="clear" w:color="auto" w:fill="auto"/>
            <w:hideMark/>
          </w:tcPr>
          <w:p w14:paraId="2E7F65D1"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length from the tip of the nose to the stop.</w:t>
            </w:r>
          </w:p>
        </w:tc>
      </w:tr>
      <w:tr w:rsidR="004365E0" w:rsidRPr="00347405" w14:paraId="2E7F65D5" w14:textId="77777777" w:rsidTr="004365E0">
        <w:trPr>
          <w:trHeight w:val="900"/>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3"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Pasterns</w:t>
            </w:r>
          </w:p>
        </w:tc>
        <w:tc>
          <w:tcPr>
            <w:tcW w:w="8788" w:type="dxa"/>
            <w:tcBorders>
              <w:top w:val="nil"/>
              <w:left w:val="nil"/>
              <w:bottom w:val="single" w:sz="8" w:space="0" w:color="375623"/>
              <w:right w:val="single" w:sz="8" w:space="0" w:color="375623"/>
            </w:tcBorders>
            <w:shd w:val="clear" w:color="auto" w:fill="auto"/>
            <w:hideMark/>
          </w:tcPr>
          <w:p w14:paraId="2E7F65D4"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pastern is the lower part of the foreleg, just above the foot and below the wrist. Similarly, in the hind leg, the pastern is the portion located above the foot and below the heel (also known as the hock). Every canine possesses a pair of front and rear pasterns.</w:t>
            </w:r>
          </w:p>
        </w:tc>
      </w:tr>
      <w:tr w:rsidR="004365E0" w:rsidRPr="00347405" w14:paraId="2E7F65D8"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6"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Scissor bite</w:t>
            </w:r>
          </w:p>
        </w:tc>
        <w:tc>
          <w:tcPr>
            <w:tcW w:w="8788" w:type="dxa"/>
            <w:tcBorders>
              <w:top w:val="nil"/>
              <w:left w:val="nil"/>
              <w:bottom w:val="single" w:sz="8" w:space="0" w:color="375623"/>
              <w:right w:val="single" w:sz="8" w:space="0" w:color="375623"/>
            </w:tcBorders>
            <w:shd w:val="clear" w:color="auto" w:fill="auto"/>
            <w:hideMark/>
          </w:tcPr>
          <w:p w14:paraId="2E7F65D7"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upper front teeth closely overlapping the lower teeth and set square to the jaws.</w:t>
            </w:r>
          </w:p>
        </w:tc>
      </w:tr>
      <w:tr w:rsidR="004365E0" w:rsidRPr="00347405" w14:paraId="2E7F65DB"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9"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Spring of rib</w:t>
            </w:r>
          </w:p>
        </w:tc>
        <w:tc>
          <w:tcPr>
            <w:tcW w:w="8788" w:type="dxa"/>
            <w:tcBorders>
              <w:top w:val="nil"/>
              <w:left w:val="nil"/>
              <w:bottom w:val="single" w:sz="8" w:space="0" w:color="375623"/>
              <w:right w:val="single" w:sz="8" w:space="0" w:color="375623"/>
            </w:tcBorders>
            <w:shd w:val="clear" w:color="auto" w:fill="auto"/>
            <w:hideMark/>
          </w:tcPr>
          <w:p w14:paraId="2E7F65DA"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Degree of curvature of rib cage.</w:t>
            </w:r>
          </w:p>
        </w:tc>
      </w:tr>
      <w:tr w:rsidR="004365E0" w:rsidRPr="00347405" w14:paraId="2E7F65DE"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C"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Tail set</w:t>
            </w:r>
          </w:p>
        </w:tc>
        <w:tc>
          <w:tcPr>
            <w:tcW w:w="8788" w:type="dxa"/>
            <w:tcBorders>
              <w:top w:val="nil"/>
              <w:left w:val="nil"/>
              <w:bottom w:val="single" w:sz="8" w:space="0" w:color="375623"/>
              <w:right w:val="single" w:sz="8" w:space="0" w:color="375623"/>
            </w:tcBorders>
            <w:shd w:val="clear" w:color="auto" w:fill="auto"/>
            <w:hideMark/>
          </w:tcPr>
          <w:p w14:paraId="2E7F65DD"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position of the tail on the croup.</w:t>
            </w:r>
          </w:p>
        </w:tc>
      </w:tr>
      <w:tr w:rsidR="004365E0" w:rsidRPr="00347405" w14:paraId="2E7F65E1"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DF"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Tapering</w:t>
            </w:r>
          </w:p>
        </w:tc>
        <w:tc>
          <w:tcPr>
            <w:tcW w:w="8788" w:type="dxa"/>
            <w:tcBorders>
              <w:top w:val="nil"/>
              <w:left w:val="nil"/>
              <w:bottom w:val="single" w:sz="8" w:space="0" w:color="375623"/>
              <w:right w:val="single" w:sz="8" w:space="0" w:color="375623"/>
            </w:tcBorders>
            <w:shd w:val="clear" w:color="auto" w:fill="auto"/>
            <w:hideMark/>
          </w:tcPr>
          <w:p w14:paraId="2E7F65E0"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Becomes progressively smaller towards one end.</w:t>
            </w:r>
          </w:p>
        </w:tc>
      </w:tr>
      <w:tr w:rsidR="004365E0" w:rsidRPr="00347405" w14:paraId="2E7F65E4" w14:textId="77777777" w:rsidTr="004365E0">
        <w:trPr>
          <w:trHeight w:val="300"/>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E2"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Top line</w:t>
            </w:r>
          </w:p>
        </w:tc>
        <w:tc>
          <w:tcPr>
            <w:tcW w:w="8788" w:type="dxa"/>
            <w:tcBorders>
              <w:top w:val="nil"/>
              <w:left w:val="nil"/>
              <w:bottom w:val="single" w:sz="8" w:space="0" w:color="375623"/>
              <w:right w:val="single" w:sz="8" w:space="0" w:color="375623"/>
            </w:tcBorders>
            <w:shd w:val="clear" w:color="auto" w:fill="auto"/>
            <w:hideMark/>
          </w:tcPr>
          <w:p w14:paraId="2E7F65E3"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An outline after the withers to the tail set. Viewed from the side of the dog or from above.</w:t>
            </w:r>
          </w:p>
        </w:tc>
      </w:tr>
      <w:tr w:rsidR="004365E0" w:rsidRPr="00347405" w14:paraId="2E7F65E7" w14:textId="77777777" w:rsidTr="004365E0">
        <w:trPr>
          <w:trHeight w:val="315"/>
        </w:trPr>
        <w:tc>
          <w:tcPr>
            <w:tcW w:w="1844" w:type="dxa"/>
            <w:tcBorders>
              <w:top w:val="nil"/>
              <w:left w:val="single" w:sz="8" w:space="0" w:color="375623"/>
              <w:bottom w:val="single" w:sz="8" w:space="0" w:color="375623"/>
              <w:right w:val="single" w:sz="8" w:space="0" w:color="375623"/>
            </w:tcBorders>
            <w:shd w:val="clear" w:color="auto" w:fill="auto"/>
            <w:noWrap/>
            <w:hideMark/>
          </w:tcPr>
          <w:p w14:paraId="2E7F65E5" w14:textId="77777777" w:rsidR="004365E0" w:rsidRPr="00347405" w:rsidRDefault="004365E0" w:rsidP="004365E0">
            <w:pPr>
              <w:spacing w:line="240" w:lineRule="auto"/>
              <w:rPr>
                <w:rFonts w:asciiTheme="majorHAnsi" w:eastAsia="Times New Roman" w:hAnsiTheme="majorHAnsi" w:cstheme="majorHAnsi"/>
                <w:b/>
                <w:bCs/>
                <w:color w:val="000000"/>
                <w:sz w:val="22"/>
                <w:szCs w:val="22"/>
                <w:lang w:val="en-IE" w:eastAsia="en-IE"/>
              </w:rPr>
            </w:pPr>
            <w:r w:rsidRPr="00347405">
              <w:rPr>
                <w:rFonts w:asciiTheme="majorHAnsi" w:eastAsia="Times New Roman" w:hAnsiTheme="majorHAnsi" w:cstheme="majorHAnsi"/>
                <w:b/>
                <w:bCs/>
                <w:color w:val="000000"/>
                <w:sz w:val="22"/>
                <w:szCs w:val="22"/>
                <w:lang w:val="en-IE" w:eastAsia="en-IE"/>
              </w:rPr>
              <w:t>Withers</w:t>
            </w:r>
          </w:p>
        </w:tc>
        <w:tc>
          <w:tcPr>
            <w:tcW w:w="8788" w:type="dxa"/>
            <w:tcBorders>
              <w:top w:val="nil"/>
              <w:left w:val="nil"/>
              <w:bottom w:val="single" w:sz="8" w:space="0" w:color="375623"/>
              <w:right w:val="single" w:sz="8" w:space="0" w:color="375623"/>
            </w:tcBorders>
            <w:shd w:val="clear" w:color="auto" w:fill="auto"/>
            <w:hideMark/>
          </w:tcPr>
          <w:p w14:paraId="2E7F65E6" w14:textId="77777777" w:rsidR="004365E0" w:rsidRPr="00347405" w:rsidRDefault="004365E0" w:rsidP="004365E0">
            <w:pPr>
              <w:spacing w:line="240" w:lineRule="auto"/>
              <w:rPr>
                <w:rFonts w:asciiTheme="majorHAnsi" w:eastAsia="Times New Roman" w:hAnsiTheme="majorHAnsi" w:cstheme="majorHAnsi"/>
                <w:color w:val="000000"/>
                <w:sz w:val="22"/>
                <w:szCs w:val="22"/>
                <w:lang w:val="en-IE" w:eastAsia="en-IE"/>
              </w:rPr>
            </w:pPr>
            <w:r w:rsidRPr="00347405">
              <w:rPr>
                <w:rFonts w:asciiTheme="majorHAnsi" w:eastAsia="Times New Roman" w:hAnsiTheme="majorHAnsi" w:cstheme="majorHAnsi"/>
                <w:color w:val="000000"/>
                <w:sz w:val="22"/>
                <w:szCs w:val="22"/>
                <w:lang w:val="en-IE" w:eastAsia="en-IE"/>
              </w:rPr>
              <w:t>The highest point of body immediately behind the neck where height is measured.</w:t>
            </w:r>
          </w:p>
        </w:tc>
      </w:tr>
    </w:tbl>
    <w:p w14:paraId="2E7F65E8" w14:textId="77777777" w:rsidR="00FD3026" w:rsidRDefault="00FD3026" w:rsidP="00F169A7">
      <w:pPr>
        <w:autoSpaceDE w:val="0"/>
        <w:autoSpaceDN w:val="0"/>
        <w:adjustRightInd w:val="0"/>
        <w:spacing w:after="240" w:line="240" w:lineRule="auto"/>
        <w:rPr>
          <w:rFonts w:eastAsiaTheme="majorEastAsia" w:cstheme="majorBidi"/>
          <w:b/>
          <w:color w:val="004D44"/>
          <w:sz w:val="28"/>
          <w:szCs w:val="28"/>
        </w:rPr>
      </w:pPr>
    </w:p>
    <w:p w14:paraId="2E7F65E9" w14:textId="6A61C00B" w:rsidR="00F169A7" w:rsidRPr="00F169A7" w:rsidRDefault="00F169A7" w:rsidP="00F169A7">
      <w:pPr>
        <w:autoSpaceDE w:val="0"/>
        <w:autoSpaceDN w:val="0"/>
        <w:adjustRightInd w:val="0"/>
        <w:spacing w:after="240" w:line="240" w:lineRule="auto"/>
        <w:rPr>
          <w:rFonts w:eastAsiaTheme="majorEastAsia" w:cstheme="majorBidi"/>
          <w:b/>
          <w:color w:val="004D44"/>
          <w:sz w:val="28"/>
          <w:szCs w:val="28"/>
        </w:rPr>
      </w:pPr>
      <w:r w:rsidRPr="00F169A7">
        <w:rPr>
          <w:rFonts w:eastAsiaTheme="majorEastAsia" w:cstheme="majorBidi"/>
          <w:b/>
          <w:color w:val="004D44"/>
          <w:sz w:val="28"/>
          <w:szCs w:val="28"/>
        </w:rPr>
        <w:lastRenderedPageBreak/>
        <w:t xml:space="preserve">Examples of XL Bully types </w:t>
      </w:r>
    </w:p>
    <w:p w14:paraId="2E7F65EA" w14:textId="7998CCCF" w:rsidR="00F169A7" w:rsidRPr="00F169A7" w:rsidRDefault="00F169A7" w:rsidP="00F169A7">
      <w:pPr>
        <w:autoSpaceDE w:val="0"/>
        <w:autoSpaceDN w:val="0"/>
        <w:adjustRightInd w:val="0"/>
        <w:spacing w:after="240" w:line="276" w:lineRule="auto"/>
        <w:rPr>
          <w:rFonts w:cs="Arial"/>
          <w:color w:val="000000"/>
          <w:sz w:val="24"/>
          <w:lang w:val="en-IE"/>
        </w:rPr>
      </w:pPr>
      <w:r w:rsidRPr="00F169A7">
        <w:rPr>
          <w:rFonts w:cs="Arial"/>
          <w:color w:val="000000"/>
          <w:sz w:val="24"/>
          <w:lang w:val="en-IE"/>
        </w:rPr>
        <w:t xml:space="preserve">These pictures are indicative of what an XL Bully </w:t>
      </w:r>
      <w:r w:rsidR="00290E37">
        <w:rPr>
          <w:rFonts w:cs="Arial"/>
          <w:color w:val="000000"/>
          <w:sz w:val="24"/>
          <w:lang w:val="en-IE"/>
        </w:rPr>
        <w:t xml:space="preserve">type </w:t>
      </w:r>
      <w:r w:rsidRPr="00F169A7">
        <w:rPr>
          <w:rFonts w:cs="Arial"/>
          <w:color w:val="000000"/>
          <w:sz w:val="24"/>
          <w:lang w:val="en-IE"/>
        </w:rPr>
        <w:t xml:space="preserve">looks like. A dog does not have to look exactly like this to conform </w:t>
      </w:r>
      <w:r w:rsidR="00347405" w:rsidRPr="00F169A7">
        <w:rPr>
          <w:rFonts w:cs="Arial"/>
          <w:color w:val="000000"/>
          <w:sz w:val="24"/>
          <w:lang w:val="en-IE"/>
        </w:rPr>
        <w:t>to</w:t>
      </w:r>
      <w:r w:rsidRPr="00F169A7">
        <w:rPr>
          <w:rFonts w:cs="Arial"/>
          <w:color w:val="000000"/>
          <w:sz w:val="24"/>
          <w:lang w:val="en-IE"/>
        </w:rPr>
        <w:t xml:space="preserve"> the standard above. </w:t>
      </w:r>
    </w:p>
    <w:p w14:paraId="2E7F65EB" w14:textId="77777777" w:rsidR="00204467" w:rsidRDefault="000E05C0" w:rsidP="00F169A7">
      <w:pPr>
        <w:pStyle w:val="BodyText"/>
        <w:spacing w:after="240"/>
        <w:rPr>
          <w:rFonts w:eastAsiaTheme="majorEastAsia" w:cstheme="majorBidi"/>
          <w:b/>
          <w:color w:val="004D44"/>
          <w:sz w:val="28"/>
          <w:szCs w:val="28"/>
        </w:rPr>
      </w:pPr>
      <w:r>
        <w:rPr>
          <w:rFonts w:asciiTheme="minorHAnsi" w:hAnsiTheme="minorHAnsi" w:cstheme="minorHAnsi"/>
          <w:noProof/>
          <w:lang w:val="en-IE" w:eastAsia="en-IE"/>
        </w:rPr>
        <w:drawing>
          <wp:anchor distT="0" distB="0" distL="114300" distR="114300" simplePos="0" relativeHeight="251664384" behindDoc="0" locked="0" layoutInCell="1" allowOverlap="1" wp14:anchorId="2E7F6639" wp14:editId="2E7F663A">
            <wp:simplePos x="0" y="0"/>
            <wp:positionH relativeFrom="column">
              <wp:posOffset>628650</wp:posOffset>
            </wp:positionH>
            <wp:positionV relativeFrom="paragraph">
              <wp:posOffset>306705</wp:posOffset>
            </wp:positionV>
            <wp:extent cx="4706007" cy="785922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 1.png"/>
                    <pic:cNvPicPr/>
                  </pic:nvPicPr>
                  <pic:blipFill>
                    <a:blip r:embed="rId11">
                      <a:extLst>
                        <a:ext uri="{28A0092B-C50C-407E-A947-70E740481C1C}">
                          <a14:useLocalDpi xmlns:a14="http://schemas.microsoft.com/office/drawing/2010/main" val="0"/>
                        </a:ext>
                      </a:extLst>
                    </a:blip>
                    <a:stretch>
                      <a:fillRect/>
                    </a:stretch>
                  </pic:blipFill>
                  <pic:spPr>
                    <a:xfrm>
                      <a:off x="0" y="0"/>
                      <a:ext cx="4706007" cy="7859222"/>
                    </a:xfrm>
                    <a:prstGeom prst="rect">
                      <a:avLst/>
                    </a:prstGeom>
                  </pic:spPr>
                </pic:pic>
              </a:graphicData>
            </a:graphic>
            <wp14:sizeRelH relativeFrom="page">
              <wp14:pctWidth>0</wp14:pctWidth>
            </wp14:sizeRelH>
            <wp14:sizeRelV relativeFrom="page">
              <wp14:pctHeight>0</wp14:pctHeight>
            </wp14:sizeRelV>
          </wp:anchor>
        </w:drawing>
      </w:r>
      <w:r w:rsidR="00F169A7" w:rsidRPr="00AF10CB">
        <w:rPr>
          <w:rFonts w:eastAsiaTheme="majorEastAsia" w:cstheme="majorBidi"/>
          <w:b/>
          <w:color w:val="004D44"/>
          <w:sz w:val="28"/>
          <w:szCs w:val="28"/>
        </w:rPr>
        <w:t>Dog 1</w:t>
      </w:r>
    </w:p>
    <w:p w14:paraId="2E7F65EC" w14:textId="77777777" w:rsidR="00204467" w:rsidRDefault="00204467" w:rsidP="00F169A7">
      <w:pPr>
        <w:pStyle w:val="BodyText"/>
        <w:spacing w:after="240"/>
        <w:rPr>
          <w:rFonts w:asciiTheme="minorHAnsi" w:hAnsiTheme="minorHAnsi" w:cstheme="minorHAnsi"/>
          <w:b/>
          <w:bCs/>
          <w:color w:val="000000"/>
          <w:sz w:val="28"/>
          <w:szCs w:val="28"/>
          <w:lang w:val="en-IE"/>
        </w:rPr>
      </w:pPr>
    </w:p>
    <w:p w14:paraId="2E7F65ED" w14:textId="77777777" w:rsidR="00AF10CB" w:rsidRDefault="00AF10CB" w:rsidP="00F169A7">
      <w:pPr>
        <w:pStyle w:val="BodyText"/>
        <w:spacing w:after="240"/>
        <w:rPr>
          <w:rFonts w:asciiTheme="minorHAnsi" w:hAnsiTheme="minorHAnsi" w:cstheme="minorHAnsi"/>
        </w:rPr>
      </w:pPr>
    </w:p>
    <w:p w14:paraId="2E7F65EE" w14:textId="77777777" w:rsidR="00AF10CB" w:rsidRDefault="00AF10CB" w:rsidP="00F169A7">
      <w:pPr>
        <w:pStyle w:val="BodyText"/>
        <w:spacing w:after="240"/>
        <w:rPr>
          <w:rFonts w:asciiTheme="minorHAnsi" w:hAnsiTheme="minorHAnsi" w:cstheme="minorHAnsi"/>
        </w:rPr>
      </w:pPr>
    </w:p>
    <w:p w14:paraId="2E7F65EF" w14:textId="77777777" w:rsidR="00AF10CB" w:rsidRDefault="00AF10CB" w:rsidP="00F169A7">
      <w:pPr>
        <w:pStyle w:val="BodyText"/>
        <w:spacing w:after="240"/>
        <w:rPr>
          <w:rFonts w:asciiTheme="minorHAnsi" w:hAnsiTheme="minorHAnsi" w:cstheme="minorHAnsi"/>
        </w:rPr>
      </w:pPr>
    </w:p>
    <w:p w14:paraId="2E7F65F0" w14:textId="77777777" w:rsidR="00AF10CB" w:rsidRDefault="00AF10CB" w:rsidP="00F169A7">
      <w:pPr>
        <w:pStyle w:val="BodyText"/>
        <w:spacing w:after="240"/>
        <w:rPr>
          <w:rFonts w:asciiTheme="minorHAnsi" w:hAnsiTheme="minorHAnsi" w:cstheme="minorHAnsi"/>
        </w:rPr>
      </w:pPr>
    </w:p>
    <w:p w14:paraId="2E7F65F1" w14:textId="77777777" w:rsidR="00AF10CB" w:rsidRDefault="00AF10CB" w:rsidP="00F169A7">
      <w:pPr>
        <w:pStyle w:val="BodyText"/>
        <w:spacing w:after="240"/>
        <w:rPr>
          <w:rFonts w:asciiTheme="minorHAnsi" w:hAnsiTheme="minorHAnsi" w:cstheme="minorHAnsi"/>
        </w:rPr>
      </w:pPr>
    </w:p>
    <w:p w14:paraId="2E7F65F2" w14:textId="77777777" w:rsidR="00AF10CB" w:rsidRDefault="00AF10CB" w:rsidP="00F169A7">
      <w:pPr>
        <w:pStyle w:val="BodyText"/>
        <w:spacing w:after="240"/>
        <w:rPr>
          <w:rFonts w:asciiTheme="minorHAnsi" w:hAnsiTheme="minorHAnsi" w:cstheme="minorHAnsi"/>
        </w:rPr>
      </w:pPr>
    </w:p>
    <w:p w14:paraId="2E7F65F3" w14:textId="77777777" w:rsidR="00AF10CB" w:rsidRDefault="00AF10CB" w:rsidP="00F169A7">
      <w:pPr>
        <w:pStyle w:val="BodyText"/>
        <w:spacing w:after="240"/>
        <w:rPr>
          <w:rFonts w:asciiTheme="minorHAnsi" w:hAnsiTheme="minorHAnsi" w:cstheme="minorHAnsi"/>
        </w:rPr>
      </w:pPr>
    </w:p>
    <w:p w14:paraId="2E7F65F4" w14:textId="77777777" w:rsidR="00AF10CB" w:rsidRDefault="00AF10CB" w:rsidP="00F169A7">
      <w:pPr>
        <w:pStyle w:val="BodyText"/>
        <w:spacing w:after="240"/>
        <w:rPr>
          <w:rFonts w:asciiTheme="minorHAnsi" w:hAnsiTheme="minorHAnsi" w:cstheme="minorHAnsi"/>
        </w:rPr>
      </w:pPr>
    </w:p>
    <w:p w14:paraId="2E7F65F5" w14:textId="77777777" w:rsidR="00AF10CB" w:rsidRDefault="00AF10CB" w:rsidP="00F169A7">
      <w:pPr>
        <w:pStyle w:val="BodyText"/>
        <w:spacing w:after="240"/>
        <w:rPr>
          <w:rFonts w:asciiTheme="minorHAnsi" w:hAnsiTheme="minorHAnsi" w:cstheme="minorHAnsi"/>
        </w:rPr>
      </w:pPr>
    </w:p>
    <w:p w14:paraId="2E7F65F6" w14:textId="77777777" w:rsidR="00AF10CB" w:rsidRDefault="00AF10CB" w:rsidP="00F169A7">
      <w:pPr>
        <w:pStyle w:val="BodyText"/>
        <w:spacing w:after="240"/>
        <w:rPr>
          <w:rFonts w:asciiTheme="minorHAnsi" w:hAnsiTheme="minorHAnsi" w:cstheme="minorHAnsi"/>
        </w:rPr>
      </w:pPr>
    </w:p>
    <w:p w14:paraId="2E7F65F7" w14:textId="77777777" w:rsidR="00AF10CB" w:rsidRDefault="00AF10CB" w:rsidP="00F169A7">
      <w:pPr>
        <w:pStyle w:val="BodyText"/>
        <w:spacing w:after="240"/>
        <w:rPr>
          <w:rFonts w:asciiTheme="minorHAnsi" w:hAnsiTheme="minorHAnsi" w:cstheme="minorHAnsi"/>
        </w:rPr>
      </w:pPr>
    </w:p>
    <w:p w14:paraId="2E7F65F8" w14:textId="77777777" w:rsidR="00AF10CB" w:rsidRDefault="00AF10CB" w:rsidP="00F169A7">
      <w:pPr>
        <w:pStyle w:val="BodyText"/>
        <w:spacing w:after="240"/>
        <w:rPr>
          <w:rFonts w:asciiTheme="minorHAnsi" w:hAnsiTheme="minorHAnsi" w:cstheme="minorHAnsi"/>
        </w:rPr>
      </w:pPr>
    </w:p>
    <w:p w14:paraId="2E7F65F9" w14:textId="77777777" w:rsidR="00AF10CB" w:rsidRDefault="00AF10CB" w:rsidP="00F169A7">
      <w:pPr>
        <w:pStyle w:val="BodyText"/>
        <w:spacing w:after="240"/>
        <w:rPr>
          <w:rFonts w:asciiTheme="minorHAnsi" w:hAnsiTheme="minorHAnsi" w:cstheme="minorHAnsi"/>
        </w:rPr>
      </w:pPr>
    </w:p>
    <w:p w14:paraId="2E7F65FA" w14:textId="77777777" w:rsidR="00AF10CB" w:rsidRDefault="00AF10CB" w:rsidP="00F169A7">
      <w:pPr>
        <w:pStyle w:val="BodyText"/>
        <w:spacing w:after="240"/>
        <w:rPr>
          <w:rFonts w:asciiTheme="minorHAnsi" w:hAnsiTheme="minorHAnsi" w:cstheme="minorHAnsi"/>
        </w:rPr>
      </w:pPr>
    </w:p>
    <w:p w14:paraId="2E7F65FB" w14:textId="77777777" w:rsidR="00AF10CB" w:rsidRDefault="00AF10CB" w:rsidP="00F169A7">
      <w:pPr>
        <w:pStyle w:val="BodyText"/>
        <w:spacing w:after="240"/>
        <w:rPr>
          <w:rFonts w:asciiTheme="minorHAnsi" w:hAnsiTheme="minorHAnsi" w:cstheme="minorHAnsi"/>
        </w:rPr>
      </w:pPr>
    </w:p>
    <w:p w14:paraId="2E7F65FC" w14:textId="77777777" w:rsidR="00AF10CB" w:rsidRDefault="00AF10CB" w:rsidP="00F169A7">
      <w:pPr>
        <w:pStyle w:val="BodyText"/>
        <w:spacing w:after="240"/>
        <w:rPr>
          <w:rFonts w:asciiTheme="minorHAnsi" w:hAnsiTheme="minorHAnsi" w:cstheme="minorHAnsi"/>
        </w:rPr>
      </w:pPr>
    </w:p>
    <w:p w14:paraId="2E7F65FD" w14:textId="77777777" w:rsidR="00AF10CB" w:rsidRDefault="00AF10CB" w:rsidP="00F169A7">
      <w:pPr>
        <w:pStyle w:val="BodyText"/>
        <w:spacing w:after="240"/>
        <w:rPr>
          <w:rFonts w:asciiTheme="minorHAnsi" w:hAnsiTheme="minorHAnsi" w:cstheme="minorHAnsi"/>
        </w:rPr>
      </w:pPr>
    </w:p>
    <w:p w14:paraId="2E7F65FE" w14:textId="77777777" w:rsidR="00BF1E14" w:rsidRDefault="00BF1E14" w:rsidP="00F169A7">
      <w:pPr>
        <w:pStyle w:val="BodyText"/>
        <w:spacing w:after="240"/>
        <w:rPr>
          <w:rFonts w:asciiTheme="minorHAnsi" w:hAnsiTheme="minorHAnsi" w:cstheme="minorHAnsi"/>
        </w:rPr>
      </w:pPr>
    </w:p>
    <w:p w14:paraId="2E7F65FF" w14:textId="77777777" w:rsidR="007575E8" w:rsidRDefault="007575E8" w:rsidP="00F169A7">
      <w:pPr>
        <w:pStyle w:val="BodyText"/>
        <w:spacing w:after="240"/>
        <w:rPr>
          <w:rFonts w:eastAsiaTheme="majorEastAsia" w:cstheme="majorBidi"/>
          <w:b/>
          <w:color w:val="004D44"/>
          <w:sz w:val="28"/>
          <w:szCs w:val="28"/>
        </w:rPr>
      </w:pPr>
    </w:p>
    <w:p w14:paraId="2E7F6600" w14:textId="77777777" w:rsidR="004365E0" w:rsidRDefault="004365E0" w:rsidP="00F169A7">
      <w:pPr>
        <w:pStyle w:val="BodyText"/>
        <w:spacing w:after="240"/>
        <w:rPr>
          <w:rFonts w:eastAsiaTheme="majorEastAsia" w:cstheme="majorBidi"/>
          <w:b/>
          <w:color w:val="004D44"/>
          <w:sz w:val="28"/>
          <w:szCs w:val="28"/>
        </w:rPr>
      </w:pPr>
    </w:p>
    <w:p w14:paraId="2E7F6601" w14:textId="77777777" w:rsidR="004365E0" w:rsidRDefault="004365E0" w:rsidP="00F169A7">
      <w:pPr>
        <w:pStyle w:val="BodyText"/>
        <w:spacing w:after="240"/>
        <w:rPr>
          <w:rFonts w:eastAsiaTheme="majorEastAsia" w:cstheme="majorBidi"/>
          <w:b/>
          <w:color w:val="004D44"/>
          <w:sz w:val="28"/>
          <w:szCs w:val="28"/>
        </w:rPr>
      </w:pPr>
    </w:p>
    <w:p w14:paraId="2E7F6602" w14:textId="77777777" w:rsidR="004365E0" w:rsidRDefault="004365E0" w:rsidP="00F169A7">
      <w:pPr>
        <w:pStyle w:val="BodyText"/>
        <w:spacing w:after="240"/>
        <w:rPr>
          <w:rFonts w:eastAsiaTheme="majorEastAsia" w:cstheme="majorBidi"/>
          <w:b/>
          <w:color w:val="004D44"/>
          <w:sz w:val="28"/>
          <w:szCs w:val="28"/>
        </w:rPr>
      </w:pPr>
    </w:p>
    <w:p w14:paraId="2E7F6603" w14:textId="77777777" w:rsidR="00AF10CB" w:rsidRDefault="000E05C0" w:rsidP="00F169A7">
      <w:pPr>
        <w:pStyle w:val="BodyText"/>
        <w:spacing w:after="240"/>
        <w:rPr>
          <w:rFonts w:asciiTheme="minorHAnsi" w:hAnsiTheme="minorHAnsi" w:cstheme="minorHAnsi"/>
        </w:rPr>
      </w:pPr>
      <w:r>
        <w:rPr>
          <w:rFonts w:asciiTheme="minorHAnsi" w:hAnsiTheme="minorHAnsi" w:cstheme="minorHAnsi"/>
          <w:noProof/>
          <w:lang w:val="en-IE" w:eastAsia="en-IE"/>
        </w:rPr>
        <w:lastRenderedPageBreak/>
        <w:drawing>
          <wp:anchor distT="0" distB="0" distL="114300" distR="114300" simplePos="0" relativeHeight="251665408" behindDoc="0" locked="0" layoutInCell="1" allowOverlap="1" wp14:anchorId="2E7F663B" wp14:editId="2E7F663C">
            <wp:simplePos x="0" y="0"/>
            <wp:positionH relativeFrom="column">
              <wp:posOffset>485775</wp:posOffset>
            </wp:positionH>
            <wp:positionV relativeFrom="paragraph">
              <wp:posOffset>276225</wp:posOffset>
            </wp:positionV>
            <wp:extent cx="5067935" cy="81826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 2.png"/>
                    <pic:cNvPicPr/>
                  </pic:nvPicPr>
                  <pic:blipFill>
                    <a:blip r:embed="rId12">
                      <a:extLst>
                        <a:ext uri="{28A0092B-C50C-407E-A947-70E740481C1C}">
                          <a14:useLocalDpi xmlns:a14="http://schemas.microsoft.com/office/drawing/2010/main" val="0"/>
                        </a:ext>
                      </a:extLst>
                    </a:blip>
                    <a:stretch>
                      <a:fillRect/>
                    </a:stretch>
                  </pic:blipFill>
                  <pic:spPr>
                    <a:xfrm>
                      <a:off x="0" y="0"/>
                      <a:ext cx="5067935" cy="8182610"/>
                    </a:xfrm>
                    <a:prstGeom prst="rect">
                      <a:avLst/>
                    </a:prstGeom>
                  </pic:spPr>
                </pic:pic>
              </a:graphicData>
            </a:graphic>
            <wp14:sizeRelH relativeFrom="page">
              <wp14:pctWidth>0</wp14:pctWidth>
            </wp14:sizeRelH>
            <wp14:sizeRelV relativeFrom="page">
              <wp14:pctHeight>0</wp14:pctHeight>
            </wp14:sizeRelV>
          </wp:anchor>
        </w:drawing>
      </w:r>
      <w:r w:rsidR="00AF10CB" w:rsidRPr="00AF10CB">
        <w:rPr>
          <w:rFonts w:eastAsiaTheme="majorEastAsia" w:cstheme="majorBidi"/>
          <w:b/>
          <w:color w:val="004D44"/>
          <w:sz w:val="28"/>
          <w:szCs w:val="28"/>
        </w:rPr>
        <w:t xml:space="preserve">Dog </w:t>
      </w:r>
      <w:r w:rsidR="00AF10CB">
        <w:rPr>
          <w:rFonts w:eastAsiaTheme="majorEastAsia" w:cstheme="majorBidi"/>
          <w:b/>
          <w:color w:val="004D44"/>
          <w:sz w:val="28"/>
          <w:szCs w:val="28"/>
        </w:rPr>
        <w:t>2</w:t>
      </w:r>
    </w:p>
    <w:p w14:paraId="2E7F6604" w14:textId="77777777" w:rsidR="00AF10CB" w:rsidRDefault="00AF10CB" w:rsidP="00F169A7">
      <w:pPr>
        <w:pStyle w:val="BodyText"/>
        <w:spacing w:after="240"/>
        <w:rPr>
          <w:rFonts w:asciiTheme="minorHAnsi" w:hAnsiTheme="minorHAnsi" w:cstheme="minorHAnsi"/>
        </w:rPr>
      </w:pPr>
    </w:p>
    <w:p w14:paraId="2E7F6605" w14:textId="77777777" w:rsidR="00F169A7" w:rsidRDefault="00F169A7" w:rsidP="00F169A7">
      <w:pPr>
        <w:pStyle w:val="BodyText"/>
        <w:spacing w:after="240"/>
        <w:rPr>
          <w:rFonts w:asciiTheme="minorHAnsi" w:hAnsiTheme="minorHAnsi" w:cstheme="minorHAnsi"/>
        </w:rPr>
      </w:pPr>
    </w:p>
    <w:p w14:paraId="2E7F6606" w14:textId="77777777" w:rsidR="00AF10CB" w:rsidRDefault="00AF10CB" w:rsidP="00F169A7">
      <w:pPr>
        <w:pStyle w:val="BodyText"/>
        <w:spacing w:after="240"/>
        <w:rPr>
          <w:rFonts w:asciiTheme="minorHAnsi" w:hAnsiTheme="minorHAnsi" w:cstheme="minorHAnsi"/>
        </w:rPr>
      </w:pPr>
    </w:p>
    <w:p w14:paraId="2E7F6607" w14:textId="77777777" w:rsidR="00AF10CB" w:rsidRDefault="00AF10CB" w:rsidP="00F169A7">
      <w:pPr>
        <w:pStyle w:val="BodyText"/>
        <w:spacing w:after="240"/>
        <w:rPr>
          <w:rFonts w:asciiTheme="minorHAnsi" w:hAnsiTheme="minorHAnsi" w:cstheme="minorHAnsi"/>
        </w:rPr>
      </w:pPr>
    </w:p>
    <w:p w14:paraId="2E7F6608" w14:textId="77777777" w:rsidR="00AF10CB" w:rsidRDefault="00AF10CB" w:rsidP="00F169A7">
      <w:pPr>
        <w:pStyle w:val="BodyText"/>
        <w:spacing w:after="240"/>
        <w:rPr>
          <w:rFonts w:asciiTheme="minorHAnsi" w:hAnsiTheme="minorHAnsi" w:cstheme="minorHAnsi"/>
        </w:rPr>
      </w:pPr>
    </w:p>
    <w:p w14:paraId="2E7F6609" w14:textId="77777777" w:rsidR="00AF10CB" w:rsidRDefault="00AF10CB" w:rsidP="00F169A7">
      <w:pPr>
        <w:pStyle w:val="BodyText"/>
        <w:spacing w:after="240"/>
        <w:rPr>
          <w:rFonts w:asciiTheme="minorHAnsi" w:hAnsiTheme="minorHAnsi" w:cstheme="minorHAnsi"/>
        </w:rPr>
      </w:pPr>
    </w:p>
    <w:p w14:paraId="2E7F660A" w14:textId="77777777" w:rsidR="00AF10CB" w:rsidRDefault="00AF10CB" w:rsidP="00F169A7">
      <w:pPr>
        <w:pStyle w:val="BodyText"/>
        <w:spacing w:after="240"/>
        <w:rPr>
          <w:rFonts w:asciiTheme="minorHAnsi" w:hAnsiTheme="minorHAnsi" w:cstheme="minorHAnsi"/>
        </w:rPr>
      </w:pPr>
    </w:p>
    <w:p w14:paraId="2E7F660B" w14:textId="77777777" w:rsidR="00AF10CB" w:rsidRDefault="00AF10CB" w:rsidP="00F169A7">
      <w:pPr>
        <w:pStyle w:val="BodyText"/>
        <w:spacing w:after="240"/>
        <w:rPr>
          <w:rFonts w:asciiTheme="minorHAnsi" w:hAnsiTheme="minorHAnsi" w:cstheme="minorHAnsi"/>
        </w:rPr>
      </w:pPr>
    </w:p>
    <w:p w14:paraId="2E7F660C" w14:textId="77777777" w:rsidR="00AF10CB" w:rsidRDefault="00AF10CB" w:rsidP="00F169A7">
      <w:pPr>
        <w:pStyle w:val="BodyText"/>
        <w:spacing w:after="240"/>
        <w:rPr>
          <w:rFonts w:asciiTheme="minorHAnsi" w:hAnsiTheme="minorHAnsi" w:cstheme="minorHAnsi"/>
        </w:rPr>
      </w:pPr>
    </w:p>
    <w:p w14:paraId="2E7F660D" w14:textId="77777777" w:rsidR="00AF10CB" w:rsidRDefault="00AF10CB" w:rsidP="00F169A7">
      <w:pPr>
        <w:pStyle w:val="BodyText"/>
        <w:spacing w:after="240"/>
        <w:rPr>
          <w:rFonts w:asciiTheme="minorHAnsi" w:hAnsiTheme="minorHAnsi" w:cstheme="minorHAnsi"/>
        </w:rPr>
      </w:pPr>
    </w:p>
    <w:p w14:paraId="2E7F660E" w14:textId="77777777" w:rsidR="00AF10CB" w:rsidRDefault="00AF10CB" w:rsidP="00F169A7">
      <w:pPr>
        <w:pStyle w:val="BodyText"/>
        <w:spacing w:after="240"/>
        <w:rPr>
          <w:rFonts w:asciiTheme="minorHAnsi" w:hAnsiTheme="minorHAnsi" w:cstheme="minorHAnsi"/>
        </w:rPr>
      </w:pPr>
    </w:p>
    <w:p w14:paraId="2E7F660F" w14:textId="77777777" w:rsidR="00AF10CB" w:rsidRDefault="00AF10CB" w:rsidP="00F169A7">
      <w:pPr>
        <w:pStyle w:val="BodyText"/>
        <w:spacing w:after="240"/>
        <w:rPr>
          <w:rFonts w:asciiTheme="minorHAnsi" w:hAnsiTheme="minorHAnsi" w:cstheme="minorHAnsi"/>
        </w:rPr>
      </w:pPr>
    </w:p>
    <w:p w14:paraId="2E7F6610" w14:textId="77777777" w:rsidR="00AF10CB" w:rsidRDefault="00AF10CB" w:rsidP="00F169A7">
      <w:pPr>
        <w:pStyle w:val="BodyText"/>
        <w:spacing w:after="240"/>
        <w:rPr>
          <w:rFonts w:asciiTheme="minorHAnsi" w:hAnsiTheme="minorHAnsi" w:cstheme="minorHAnsi"/>
        </w:rPr>
      </w:pPr>
    </w:p>
    <w:p w14:paraId="2E7F6611" w14:textId="77777777" w:rsidR="00AF10CB" w:rsidRDefault="00AF10CB" w:rsidP="00F169A7">
      <w:pPr>
        <w:pStyle w:val="BodyText"/>
        <w:spacing w:after="240"/>
        <w:rPr>
          <w:rFonts w:asciiTheme="minorHAnsi" w:hAnsiTheme="minorHAnsi" w:cstheme="minorHAnsi"/>
        </w:rPr>
      </w:pPr>
    </w:p>
    <w:p w14:paraId="2E7F6612" w14:textId="77777777" w:rsidR="00AF10CB" w:rsidRDefault="00AF10CB" w:rsidP="00F169A7">
      <w:pPr>
        <w:pStyle w:val="BodyText"/>
        <w:spacing w:after="240"/>
        <w:rPr>
          <w:rFonts w:asciiTheme="minorHAnsi" w:hAnsiTheme="minorHAnsi" w:cstheme="minorHAnsi"/>
        </w:rPr>
      </w:pPr>
    </w:p>
    <w:p w14:paraId="2E7F6613" w14:textId="77777777" w:rsidR="00AF10CB" w:rsidRDefault="00AF10CB" w:rsidP="00F169A7">
      <w:pPr>
        <w:pStyle w:val="BodyText"/>
        <w:spacing w:after="240"/>
        <w:rPr>
          <w:rFonts w:asciiTheme="minorHAnsi" w:hAnsiTheme="minorHAnsi" w:cstheme="minorHAnsi"/>
        </w:rPr>
      </w:pPr>
    </w:p>
    <w:p w14:paraId="2E7F6614" w14:textId="77777777" w:rsidR="00AF10CB" w:rsidRDefault="00AF10CB" w:rsidP="00F169A7">
      <w:pPr>
        <w:pStyle w:val="BodyText"/>
        <w:spacing w:after="240"/>
        <w:rPr>
          <w:rFonts w:asciiTheme="minorHAnsi" w:hAnsiTheme="minorHAnsi" w:cstheme="minorHAnsi"/>
        </w:rPr>
      </w:pPr>
    </w:p>
    <w:p w14:paraId="2E7F6615" w14:textId="77777777" w:rsidR="00AF10CB" w:rsidRDefault="00AF10CB" w:rsidP="00F169A7">
      <w:pPr>
        <w:pStyle w:val="BodyText"/>
        <w:spacing w:after="240"/>
        <w:rPr>
          <w:rFonts w:asciiTheme="minorHAnsi" w:hAnsiTheme="minorHAnsi" w:cstheme="minorHAnsi"/>
        </w:rPr>
      </w:pPr>
    </w:p>
    <w:p w14:paraId="2E7F6616" w14:textId="77777777" w:rsidR="00AF10CB" w:rsidRDefault="00AF10CB" w:rsidP="00F169A7">
      <w:pPr>
        <w:pStyle w:val="BodyText"/>
        <w:spacing w:after="240"/>
        <w:rPr>
          <w:rFonts w:asciiTheme="minorHAnsi" w:hAnsiTheme="minorHAnsi" w:cstheme="minorHAnsi"/>
        </w:rPr>
      </w:pPr>
    </w:p>
    <w:p w14:paraId="2E7F6617" w14:textId="77777777" w:rsidR="00AF10CB" w:rsidRDefault="00AF10CB" w:rsidP="00F169A7">
      <w:pPr>
        <w:pStyle w:val="BodyText"/>
        <w:spacing w:after="240"/>
        <w:rPr>
          <w:rFonts w:asciiTheme="minorHAnsi" w:hAnsiTheme="minorHAnsi" w:cstheme="minorHAnsi"/>
        </w:rPr>
      </w:pPr>
    </w:p>
    <w:p w14:paraId="2E7F6618" w14:textId="77777777" w:rsidR="00AF10CB" w:rsidRDefault="00AF10CB" w:rsidP="00F169A7">
      <w:pPr>
        <w:pStyle w:val="BodyText"/>
        <w:spacing w:after="240"/>
        <w:rPr>
          <w:rFonts w:asciiTheme="minorHAnsi" w:hAnsiTheme="minorHAnsi" w:cstheme="minorHAnsi"/>
        </w:rPr>
      </w:pPr>
    </w:p>
    <w:p w14:paraId="2E7F6619" w14:textId="77777777" w:rsidR="00AF10CB" w:rsidRDefault="00AF10CB" w:rsidP="00F169A7">
      <w:pPr>
        <w:pStyle w:val="BodyText"/>
        <w:spacing w:after="240"/>
        <w:rPr>
          <w:rFonts w:asciiTheme="minorHAnsi" w:hAnsiTheme="minorHAnsi" w:cstheme="minorHAnsi"/>
        </w:rPr>
      </w:pPr>
    </w:p>
    <w:p w14:paraId="2E7F661A" w14:textId="77777777" w:rsidR="00AF10CB" w:rsidRDefault="00AF10CB" w:rsidP="00F169A7">
      <w:pPr>
        <w:pStyle w:val="BodyText"/>
        <w:spacing w:after="240"/>
        <w:rPr>
          <w:rFonts w:asciiTheme="minorHAnsi" w:hAnsiTheme="minorHAnsi" w:cstheme="minorHAnsi"/>
        </w:rPr>
      </w:pPr>
    </w:p>
    <w:p w14:paraId="2E7F661B" w14:textId="77777777" w:rsidR="004365E0" w:rsidRDefault="004365E0" w:rsidP="00F169A7">
      <w:pPr>
        <w:pStyle w:val="BodyText"/>
        <w:spacing w:after="240"/>
        <w:rPr>
          <w:rFonts w:eastAsiaTheme="majorEastAsia" w:cstheme="majorBidi"/>
          <w:b/>
          <w:color w:val="004D44"/>
          <w:sz w:val="28"/>
          <w:szCs w:val="28"/>
        </w:rPr>
      </w:pPr>
    </w:p>
    <w:p w14:paraId="2E7F661C" w14:textId="77777777" w:rsidR="004365E0" w:rsidRDefault="004365E0" w:rsidP="00F169A7">
      <w:pPr>
        <w:pStyle w:val="BodyText"/>
        <w:spacing w:after="240"/>
        <w:rPr>
          <w:rFonts w:eastAsiaTheme="majorEastAsia" w:cstheme="majorBidi"/>
          <w:b/>
          <w:color w:val="004D44"/>
          <w:sz w:val="28"/>
          <w:szCs w:val="28"/>
        </w:rPr>
      </w:pPr>
    </w:p>
    <w:p w14:paraId="2E7F661D" w14:textId="77777777" w:rsidR="00347405" w:rsidRDefault="00347405" w:rsidP="00F169A7">
      <w:pPr>
        <w:pStyle w:val="BodyText"/>
        <w:spacing w:after="240"/>
        <w:rPr>
          <w:rFonts w:eastAsiaTheme="majorEastAsia" w:cstheme="majorBidi"/>
          <w:b/>
          <w:color w:val="004D44"/>
          <w:sz w:val="28"/>
          <w:szCs w:val="28"/>
        </w:rPr>
      </w:pPr>
    </w:p>
    <w:p w14:paraId="2E7F661E" w14:textId="77777777" w:rsidR="004365E0" w:rsidRDefault="004365E0" w:rsidP="00F169A7">
      <w:pPr>
        <w:pStyle w:val="BodyText"/>
        <w:spacing w:after="240"/>
        <w:rPr>
          <w:rFonts w:eastAsiaTheme="majorEastAsia" w:cstheme="majorBidi"/>
          <w:b/>
          <w:color w:val="004D44"/>
          <w:sz w:val="28"/>
          <w:szCs w:val="28"/>
        </w:rPr>
      </w:pPr>
    </w:p>
    <w:p w14:paraId="2E7F661F" w14:textId="77777777" w:rsidR="00AF10CB" w:rsidRDefault="000E05C0" w:rsidP="00F169A7">
      <w:pPr>
        <w:pStyle w:val="BodyText"/>
        <w:spacing w:after="240"/>
        <w:rPr>
          <w:rFonts w:asciiTheme="minorHAnsi" w:hAnsiTheme="minorHAnsi" w:cstheme="minorHAnsi"/>
        </w:rPr>
      </w:pPr>
      <w:r>
        <w:rPr>
          <w:rFonts w:asciiTheme="minorHAnsi" w:hAnsiTheme="minorHAnsi" w:cstheme="minorHAnsi"/>
          <w:noProof/>
          <w:lang w:val="en-IE" w:eastAsia="en-IE"/>
        </w:rPr>
        <w:drawing>
          <wp:anchor distT="0" distB="0" distL="114300" distR="114300" simplePos="0" relativeHeight="251666432" behindDoc="0" locked="0" layoutInCell="1" allowOverlap="1" wp14:anchorId="2E7F663D" wp14:editId="2E7F663E">
            <wp:simplePos x="0" y="0"/>
            <wp:positionH relativeFrom="margin">
              <wp:posOffset>692150</wp:posOffset>
            </wp:positionH>
            <wp:positionV relativeFrom="paragraph">
              <wp:posOffset>184150</wp:posOffset>
            </wp:positionV>
            <wp:extent cx="4792980" cy="809942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 3.png"/>
                    <pic:cNvPicPr/>
                  </pic:nvPicPr>
                  <pic:blipFill>
                    <a:blip r:embed="rId13">
                      <a:extLst>
                        <a:ext uri="{28A0092B-C50C-407E-A947-70E740481C1C}">
                          <a14:useLocalDpi xmlns:a14="http://schemas.microsoft.com/office/drawing/2010/main" val="0"/>
                        </a:ext>
                      </a:extLst>
                    </a:blip>
                    <a:stretch>
                      <a:fillRect/>
                    </a:stretch>
                  </pic:blipFill>
                  <pic:spPr>
                    <a:xfrm>
                      <a:off x="0" y="0"/>
                      <a:ext cx="4792980" cy="8099425"/>
                    </a:xfrm>
                    <a:prstGeom prst="rect">
                      <a:avLst/>
                    </a:prstGeom>
                  </pic:spPr>
                </pic:pic>
              </a:graphicData>
            </a:graphic>
            <wp14:sizeRelH relativeFrom="page">
              <wp14:pctWidth>0</wp14:pctWidth>
            </wp14:sizeRelH>
            <wp14:sizeRelV relativeFrom="page">
              <wp14:pctHeight>0</wp14:pctHeight>
            </wp14:sizeRelV>
          </wp:anchor>
        </w:drawing>
      </w:r>
      <w:r w:rsidR="00AF10CB" w:rsidRPr="00AF10CB">
        <w:rPr>
          <w:rFonts w:eastAsiaTheme="majorEastAsia" w:cstheme="majorBidi"/>
          <w:b/>
          <w:color w:val="004D44"/>
          <w:sz w:val="28"/>
          <w:szCs w:val="28"/>
        </w:rPr>
        <w:t xml:space="preserve">Dog </w:t>
      </w:r>
      <w:r w:rsidR="00AF10CB">
        <w:rPr>
          <w:rFonts w:eastAsiaTheme="majorEastAsia" w:cstheme="majorBidi"/>
          <w:b/>
          <w:color w:val="004D44"/>
          <w:sz w:val="28"/>
          <w:szCs w:val="28"/>
        </w:rPr>
        <w:t>3</w:t>
      </w:r>
    </w:p>
    <w:p w14:paraId="2E7F6620" w14:textId="77777777" w:rsidR="00AF10CB" w:rsidRDefault="00AF10CB" w:rsidP="00F169A7">
      <w:pPr>
        <w:pStyle w:val="BodyText"/>
        <w:spacing w:after="240"/>
        <w:rPr>
          <w:rFonts w:asciiTheme="minorHAnsi" w:hAnsiTheme="minorHAnsi" w:cstheme="minorHAnsi"/>
        </w:rPr>
      </w:pPr>
    </w:p>
    <w:p w14:paraId="2E7F6621" w14:textId="77777777" w:rsidR="00AF10CB" w:rsidRDefault="00AF10CB" w:rsidP="00F169A7">
      <w:pPr>
        <w:pStyle w:val="BodyText"/>
        <w:spacing w:after="240"/>
        <w:rPr>
          <w:rFonts w:asciiTheme="minorHAnsi" w:hAnsiTheme="minorHAnsi" w:cstheme="minorHAnsi"/>
        </w:rPr>
      </w:pPr>
    </w:p>
    <w:p w14:paraId="2E7F6622" w14:textId="77777777" w:rsidR="00AF10CB" w:rsidRDefault="00AF10CB" w:rsidP="00F169A7">
      <w:pPr>
        <w:pStyle w:val="BodyText"/>
        <w:spacing w:after="240"/>
        <w:rPr>
          <w:rFonts w:asciiTheme="minorHAnsi" w:hAnsiTheme="minorHAnsi" w:cstheme="minorHAnsi"/>
        </w:rPr>
      </w:pPr>
    </w:p>
    <w:p w14:paraId="2E7F6623" w14:textId="77777777" w:rsidR="00AF10CB" w:rsidRDefault="00AF10CB" w:rsidP="00F169A7">
      <w:pPr>
        <w:pStyle w:val="BodyText"/>
        <w:spacing w:after="240"/>
        <w:rPr>
          <w:rFonts w:asciiTheme="minorHAnsi" w:hAnsiTheme="minorHAnsi" w:cstheme="minorHAnsi"/>
        </w:rPr>
      </w:pPr>
    </w:p>
    <w:p w14:paraId="2E7F6624" w14:textId="77777777" w:rsidR="00AF10CB" w:rsidRDefault="00AF10CB" w:rsidP="00F169A7">
      <w:pPr>
        <w:pStyle w:val="BodyText"/>
        <w:spacing w:after="240"/>
        <w:rPr>
          <w:rFonts w:asciiTheme="minorHAnsi" w:hAnsiTheme="minorHAnsi" w:cstheme="minorHAnsi"/>
        </w:rPr>
      </w:pPr>
    </w:p>
    <w:p w14:paraId="2E7F6625" w14:textId="77777777" w:rsidR="00AF10CB" w:rsidRDefault="00AF10CB" w:rsidP="00F169A7">
      <w:pPr>
        <w:pStyle w:val="BodyText"/>
        <w:spacing w:after="240"/>
        <w:rPr>
          <w:rFonts w:asciiTheme="minorHAnsi" w:hAnsiTheme="minorHAnsi" w:cstheme="minorHAnsi"/>
        </w:rPr>
      </w:pPr>
    </w:p>
    <w:p w14:paraId="2E7F6626" w14:textId="77777777" w:rsidR="00AF10CB" w:rsidRDefault="00AF10CB" w:rsidP="00F169A7">
      <w:pPr>
        <w:pStyle w:val="BodyText"/>
        <w:spacing w:after="240"/>
        <w:rPr>
          <w:rFonts w:asciiTheme="minorHAnsi" w:hAnsiTheme="minorHAnsi" w:cstheme="minorHAnsi"/>
        </w:rPr>
      </w:pPr>
    </w:p>
    <w:p w14:paraId="2E7F6627" w14:textId="77777777" w:rsidR="00AF10CB" w:rsidRDefault="00AF10CB" w:rsidP="00F169A7">
      <w:pPr>
        <w:pStyle w:val="BodyText"/>
        <w:spacing w:after="240"/>
        <w:rPr>
          <w:rFonts w:asciiTheme="minorHAnsi" w:hAnsiTheme="minorHAnsi" w:cstheme="minorHAnsi"/>
        </w:rPr>
      </w:pPr>
    </w:p>
    <w:p w14:paraId="2E7F6628" w14:textId="77777777" w:rsidR="00AF10CB" w:rsidRDefault="00AF10CB" w:rsidP="00F169A7">
      <w:pPr>
        <w:pStyle w:val="BodyText"/>
        <w:spacing w:after="240"/>
        <w:rPr>
          <w:rFonts w:asciiTheme="minorHAnsi" w:hAnsiTheme="minorHAnsi" w:cstheme="minorHAnsi"/>
        </w:rPr>
      </w:pPr>
    </w:p>
    <w:p w14:paraId="2E7F6629" w14:textId="77777777" w:rsidR="00AF10CB" w:rsidRDefault="00AF10CB" w:rsidP="00F169A7">
      <w:pPr>
        <w:pStyle w:val="BodyText"/>
        <w:spacing w:after="240"/>
        <w:rPr>
          <w:rFonts w:asciiTheme="minorHAnsi" w:hAnsiTheme="minorHAnsi" w:cstheme="minorHAnsi"/>
        </w:rPr>
      </w:pPr>
    </w:p>
    <w:p w14:paraId="2E7F662A" w14:textId="77777777" w:rsidR="00AF10CB" w:rsidRDefault="00AF10CB" w:rsidP="00F169A7">
      <w:pPr>
        <w:pStyle w:val="BodyText"/>
        <w:spacing w:after="240"/>
        <w:rPr>
          <w:rFonts w:asciiTheme="minorHAnsi" w:hAnsiTheme="minorHAnsi" w:cstheme="minorHAnsi"/>
        </w:rPr>
      </w:pPr>
    </w:p>
    <w:p w14:paraId="2E7F662B" w14:textId="77777777" w:rsidR="00AF10CB" w:rsidRDefault="00AF10CB" w:rsidP="00F169A7">
      <w:pPr>
        <w:pStyle w:val="BodyText"/>
        <w:spacing w:after="240"/>
        <w:rPr>
          <w:rFonts w:asciiTheme="minorHAnsi" w:hAnsiTheme="minorHAnsi" w:cstheme="minorHAnsi"/>
        </w:rPr>
      </w:pPr>
    </w:p>
    <w:p w14:paraId="2E7F662C" w14:textId="77777777" w:rsidR="00AF10CB" w:rsidRDefault="00AF10CB" w:rsidP="00F169A7">
      <w:pPr>
        <w:pStyle w:val="BodyText"/>
        <w:spacing w:after="240"/>
        <w:rPr>
          <w:rFonts w:asciiTheme="minorHAnsi" w:hAnsiTheme="minorHAnsi" w:cstheme="minorHAnsi"/>
        </w:rPr>
      </w:pPr>
    </w:p>
    <w:p w14:paraId="2E7F662D" w14:textId="77777777" w:rsidR="00AF10CB" w:rsidRDefault="00AF10CB" w:rsidP="00F169A7">
      <w:pPr>
        <w:pStyle w:val="BodyText"/>
        <w:spacing w:after="240"/>
        <w:rPr>
          <w:rFonts w:asciiTheme="minorHAnsi" w:hAnsiTheme="minorHAnsi" w:cstheme="minorHAnsi"/>
        </w:rPr>
      </w:pPr>
    </w:p>
    <w:p w14:paraId="2E7F662E" w14:textId="77777777" w:rsidR="00AF10CB" w:rsidRDefault="00AF10CB" w:rsidP="00F169A7">
      <w:pPr>
        <w:pStyle w:val="BodyText"/>
        <w:spacing w:after="240"/>
        <w:rPr>
          <w:rFonts w:asciiTheme="minorHAnsi" w:hAnsiTheme="minorHAnsi" w:cstheme="minorHAnsi"/>
        </w:rPr>
      </w:pPr>
    </w:p>
    <w:p w14:paraId="2E7F662F" w14:textId="77777777" w:rsidR="00AF10CB" w:rsidRDefault="00AF10CB" w:rsidP="00F169A7">
      <w:pPr>
        <w:pStyle w:val="BodyText"/>
        <w:spacing w:after="240"/>
        <w:rPr>
          <w:rFonts w:asciiTheme="minorHAnsi" w:hAnsiTheme="minorHAnsi" w:cstheme="minorHAnsi"/>
        </w:rPr>
      </w:pPr>
    </w:p>
    <w:p w14:paraId="2E7F6630" w14:textId="77777777" w:rsidR="00AF10CB" w:rsidRDefault="00AF10CB" w:rsidP="00F169A7">
      <w:pPr>
        <w:pStyle w:val="BodyText"/>
        <w:spacing w:after="240"/>
        <w:rPr>
          <w:rFonts w:asciiTheme="minorHAnsi" w:hAnsiTheme="minorHAnsi" w:cstheme="minorHAnsi"/>
        </w:rPr>
      </w:pPr>
    </w:p>
    <w:p w14:paraId="2E7F6631" w14:textId="77777777" w:rsidR="00AF10CB" w:rsidRDefault="00AF10CB" w:rsidP="00F169A7">
      <w:pPr>
        <w:pStyle w:val="BodyText"/>
        <w:spacing w:after="240"/>
        <w:rPr>
          <w:rFonts w:asciiTheme="minorHAnsi" w:hAnsiTheme="minorHAnsi" w:cstheme="minorHAnsi"/>
        </w:rPr>
      </w:pPr>
    </w:p>
    <w:p w14:paraId="2E7F6632" w14:textId="77777777" w:rsidR="00AF10CB" w:rsidRDefault="00AF10CB" w:rsidP="00F169A7">
      <w:pPr>
        <w:pStyle w:val="BodyText"/>
        <w:spacing w:after="240"/>
        <w:rPr>
          <w:rFonts w:asciiTheme="minorHAnsi" w:hAnsiTheme="minorHAnsi" w:cstheme="minorHAnsi"/>
        </w:rPr>
      </w:pPr>
    </w:p>
    <w:p w14:paraId="2E7F6633" w14:textId="77777777" w:rsidR="00AF10CB" w:rsidRDefault="00AF10CB" w:rsidP="00F169A7">
      <w:pPr>
        <w:pStyle w:val="BodyText"/>
        <w:spacing w:after="240"/>
        <w:rPr>
          <w:rFonts w:asciiTheme="minorHAnsi" w:hAnsiTheme="minorHAnsi" w:cstheme="minorHAnsi"/>
        </w:rPr>
      </w:pPr>
    </w:p>
    <w:p w14:paraId="2E7F6634" w14:textId="77777777" w:rsidR="00AF10CB" w:rsidRDefault="00AF10CB" w:rsidP="00F169A7">
      <w:pPr>
        <w:pStyle w:val="BodyText"/>
        <w:spacing w:after="240"/>
        <w:rPr>
          <w:rFonts w:asciiTheme="minorHAnsi" w:hAnsiTheme="minorHAnsi" w:cstheme="minorHAnsi"/>
        </w:rPr>
      </w:pPr>
    </w:p>
    <w:p w14:paraId="2E7F6635" w14:textId="77777777" w:rsidR="00AF10CB" w:rsidRDefault="00AF10CB" w:rsidP="00F169A7">
      <w:pPr>
        <w:pStyle w:val="BodyText"/>
        <w:spacing w:after="240"/>
        <w:rPr>
          <w:rFonts w:asciiTheme="minorHAnsi" w:hAnsiTheme="minorHAnsi" w:cstheme="minorHAnsi"/>
        </w:rPr>
      </w:pPr>
    </w:p>
    <w:p w14:paraId="2E7F6636" w14:textId="77777777" w:rsidR="004365E0" w:rsidRDefault="004365E0" w:rsidP="00F169A7">
      <w:pPr>
        <w:pStyle w:val="BodyText"/>
        <w:spacing w:after="240"/>
        <w:rPr>
          <w:rFonts w:asciiTheme="minorHAnsi" w:hAnsiTheme="minorHAnsi" w:cstheme="minorHAnsi"/>
        </w:rPr>
      </w:pPr>
    </w:p>
    <w:p w14:paraId="2E7F6637" w14:textId="77777777" w:rsidR="003B5A39" w:rsidRDefault="003B5A39" w:rsidP="00F169A7">
      <w:pPr>
        <w:pStyle w:val="BodyText"/>
        <w:spacing w:after="240"/>
        <w:rPr>
          <w:rFonts w:asciiTheme="minorHAnsi" w:hAnsiTheme="minorHAnsi" w:cstheme="minorHAnsi"/>
        </w:rPr>
      </w:pPr>
    </w:p>
    <w:p w14:paraId="2E7F6638" w14:textId="77777777" w:rsidR="004365E0" w:rsidRDefault="003B5A39" w:rsidP="00F169A7">
      <w:pPr>
        <w:pStyle w:val="BodyText"/>
        <w:spacing w:after="240"/>
        <w:rPr>
          <w:rFonts w:asciiTheme="minorHAnsi" w:hAnsiTheme="minorHAnsi" w:cstheme="minorHAnsi"/>
        </w:rPr>
      </w:pPr>
      <w:r>
        <w:rPr>
          <w:rFonts w:asciiTheme="minorHAnsi" w:hAnsiTheme="minorHAnsi" w:cstheme="minorHAnsi"/>
        </w:rPr>
        <w:t xml:space="preserve">Images of Dogs 1, 2 and 3 sourced from the </w:t>
      </w:r>
      <w:r w:rsidRPr="004365E0">
        <w:rPr>
          <w:rFonts w:asciiTheme="minorHAnsi" w:hAnsiTheme="minorHAnsi" w:cstheme="minorHAnsi"/>
        </w:rPr>
        <w:t>Irish Society for the Prevention of Cruelty to Animals</w:t>
      </w:r>
      <w:r>
        <w:rPr>
          <w:rFonts w:asciiTheme="minorHAnsi" w:hAnsiTheme="minorHAnsi" w:cstheme="minorHAnsi"/>
        </w:rPr>
        <w:t>.</w:t>
      </w:r>
    </w:p>
    <w:sectPr w:rsidR="004365E0" w:rsidSect="004E00FE">
      <w:footerReference w:type="default" r:id="rId14"/>
      <w:headerReference w:type="first" r:id="rId15"/>
      <w:pgSz w:w="11900" w:h="16840"/>
      <w:pgMar w:top="1440" w:right="1080" w:bottom="1440" w:left="1080" w:header="39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F6641" w14:textId="77777777" w:rsidR="00C5737E" w:rsidRDefault="00C5737E" w:rsidP="00E12173">
      <w:r>
        <w:separator/>
      </w:r>
    </w:p>
  </w:endnote>
  <w:endnote w:type="continuationSeparator" w:id="0">
    <w:p w14:paraId="2E7F6642" w14:textId="77777777" w:rsidR="00C5737E" w:rsidRDefault="00C5737E" w:rsidP="00E1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6643" w14:textId="77777777" w:rsidR="00CA2A3F" w:rsidRPr="00731ED9" w:rsidRDefault="00CA2A3F" w:rsidP="00E12173">
    <w:pPr>
      <w:pStyle w:val="FolioNumber8pt"/>
    </w:pPr>
    <w:r w:rsidRPr="00731ED9">
      <w:t>…..</w:t>
    </w:r>
  </w:p>
  <w:p w14:paraId="2E7F6644" w14:textId="53EA3465" w:rsidR="00CA2A3F" w:rsidRDefault="00CA2A3F" w:rsidP="006671E1">
    <w:pPr>
      <w:pStyle w:val="FolioNumber8pt"/>
      <w:tabs>
        <w:tab w:val="right" w:pos="8498"/>
      </w:tabs>
    </w:pPr>
    <w:r w:rsidRPr="00731ED9">
      <w:fldChar w:fldCharType="begin"/>
    </w:r>
    <w:r w:rsidRPr="00731ED9">
      <w:instrText xml:space="preserve"> PAGE </w:instrText>
    </w:r>
    <w:r w:rsidRPr="00731ED9">
      <w:fldChar w:fldCharType="separate"/>
    </w:r>
    <w:r w:rsidR="00ED5375">
      <w:rPr>
        <w:noProof/>
      </w:rPr>
      <w:t>5</w:t>
    </w:r>
    <w:r w:rsidRPr="00731ED9">
      <w:fldChar w:fldCharType="end"/>
    </w:r>
    <w:r w:rsidR="006671E1">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F663F" w14:textId="77777777" w:rsidR="00C5737E" w:rsidRDefault="00C5737E" w:rsidP="00E12173">
      <w:r>
        <w:separator/>
      </w:r>
    </w:p>
  </w:footnote>
  <w:footnote w:type="continuationSeparator" w:id="0">
    <w:p w14:paraId="2E7F6640" w14:textId="77777777" w:rsidR="00C5737E" w:rsidRDefault="00C5737E" w:rsidP="00E1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6645" w14:textId="1203D1F9" w:rsidR="00EB2597" w:rsidRDefault="003162F1">
    <w:pPr>
      <w:pStyle w:val="Header"/>
    </w:pPr>
    <w:r w:rsidRPr="00ED5375">
      <w:rPr>
        <w:b/>
      </w:rPr>
      <w:t>Appendix 11</w:t>
    </w:r>
    <w:r w:rsidR="00EB2597">
      <w:rPr>
        <w:noProof/>
        <w:lang w:val="en-IE" w:eastAsia="en-IE"/>
      </w:rPr>
      <w:drawing>
        <wp:inline distT="0" distB="0" distL="0" distR="0" wp14:anchorId="2E7F6646" wp14:editId="2E7F6647">
          <wp:extent cx="3019425" cy="1209675"/>
          <wp:effectExtent l="0" t="0" r="0" b="0"/>
          <wp:docPr id="2" name="Picture 2" descr="C:\Users\mcdonaghd\AppData\Local\Microsoft\Windows\INetCache\Content.Word\Government of 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ghd\AppData\Local\Microsoft\Windows\INetCache\Content.Word\Government of Irel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1106"/>
    <w:multiLevelType w:val="hybridMultilevel"/>
    <w:tmpl w:val="70D659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5085DFF"/>
    <w:multiLevelType w:val="multilevel"/>
    <w:tmpl w:val="907672BA"/>
    <w:lvl w:ilvl="0">
      <w:numFmt w:val="bullet"/>
      <w:lvlText w:val=""/>
      <w:lvlJc w:val="left"/>
      <w:pPr>
        <w:ind w:left="872" w:hanging="356"/>
      </w:pPr>
      <w:rPr>
        <w:rFonts w:ascii="Symbol" w:eastAsia="Symbol" w:hAnsi="Symbol" w:cs="Symbol"/>
        <w:b w:val="0"/>
        <w:bCs w:val="0"/>
        <w:i w:val="0"/>
        <w:iCs w:val="0"/>
        <w:spacing w:val="0"/>
        <w:w w:val="100"/>
        <w:sz w:val="24"/>
        <w:szCs w:val="24"/>
        <w:lang w:val="en-US" w:eastAsia="en-US" w:bidi="ar-SA"/>
      </w:rPr>
    </w:lvl>
    <w:lvl w:ilvl="1">
      <w:numFmt w:val="bullet"/>
      <w:lvlText w:val="•"/>
      <w:lvlJc w:val="left"/>
      <w:pPr>
        <w:ind w:left="1778" w:hanging="356"/>
      </w:pPr>
      <w:rPr>
        <w:lang w:val="en-US" w:eastAsia="en-US" w:bidi="ar-SA"/>
      </w:rPr>
    </w:lvl>
    <w:lvl w:ilvl="2">
      <w:numFmt w:val="bullet"/>
      <w:lvlText w:val="•"/>
      <w:lvlJc w:val="left"/>
      <w:pPr>
        <w:ind w:left="2677" w:hanging="356"/>
      </w:pPr>
      <w:rPr>
        <w:lang w:val="en-US" w:eastAsia="en-US" w:bidi="ar-SA"/>
      </w:rPr>
    </w:lvl>
    <w:lvl w:ilvl="3">
      <w:numFmt w:val="bullet"/>
      <w:lvlText w:val="•"/>
      <w:lvlJc w:val="left"/>
      <w:pPr>
        <w:ind w:left="3575" w:hanging="356"/>
      </w:pPr>
      <w:rPr>
        <w:lang w:val="en-US" w:eastAsia="en-US" w:bidi="ar-SA"/>
      </w:rPr>
    </w:lvl>
    <w:lvl w:ilvl="4">
      <w:numFmt w:val="bullet"/>
      <w:lvlText w:val="•"/>
      <w:lvlJc w:val="left"/>
      <w:pPr>
        <w:ind w:left="4474" w:hanging="356"/>
      </w:pPr>
      <w:rPr>
        <w:lang w:val="en-US" w:eastAsia="en-US" w:bidi="ar-SA"/>
      </w:rPr>
    </w:lvl>
    <w:lvl w:ilvl="5">
      <w:numFmt w:val="bullet"/>
      <w:lvlText w:val="•"/>
      <w:lvlJc w:val="left"/>
      <w:pPr>
        <w:ind w:left="5373" w:hanging="356"/>
      </w:pPr>
      <w:rPr>
        <w:lang w:val="en-US" w:eastAsia="en-US" w:bidi="ar-SA"/>
      </w:rPr>
    </w:lvl>
    <w:lvl w:ilvl="6">
      <w:numFmt w:val="bullet"/>
      <w:lvlText w:val="•"/>
      <w:lvlJc w:val="left"/>
      <w:pPr>
        <w:ind w:left="6271" w:hanging="356"/>
      </w:pPr>
      <w:rPr>
        <w:lang w:val="en-US" w:eastAsia="en-US" w:bidi="ar-SA"/>
      </w:rPr>
    </w:lvl>
    <w:lvl w:ilvl="7">
      <w:numFmt w:val="bullet"/>
      <w:lvlText w:val="•"/>
      <w:lvlJc w:val="left"/>
      <w:pPr>
        <w:ind w:left="7170" w:hanging="356"/>
      </w:pPr>
      <w:rPr>
        <w:lang w:val="en-US" w:eastAsia="en-US" w:bidi="ar-SA"/>
      </w:rPr>
    </w:lvl>
    <w:lvl w:ilvl="8">
      <w:numFmt w:val="bullet"/>
      <w:lvlText w:val="•"/>
      <w:lvlJc w:val="left"/>
      <w:pPr>
        <w:ind w:left="8069" w:hanging="356"/>
      </w:pPr>
      <w:rPr>
        <w:lang w:val="en-US" w:eastAsia="en-US" w:bidi="ar-SA"/>
      </w:rPr>
    </w:lvl>
  </w:abstractNum>
  <w:abstractNum w:abstractNumId="2" w15:restartNumberingAfterBreak="0">
    <w:nsid w:val="48411EFA"/>
    <w:multiLevelType w:val="multilevel"/>
    <w:tmpl w:val="1FA8F78C"/>
    <w:lvl w:ilvl="0">
      <w:numFmt w:val="bullet"/>
      <w:lvlText w:val=""/>
      <w:lvlJc w:val="left"/>
      <w:pPr>
        <w:ind w:left="872" w:hanging="360"/>
      </w:pPr>
      <w:rPr>
        <w:rFonts w:ascii="Symbol" w:hAnsi="Symbol"/>
      </w:rPr>
    </w:lvl>
    <w:lvl w:ilvl="1">
      <w:numFmt w:val="bullet"/>
      <w:lvlText w:val="o"/>
      <w:lvlJc w:val="left"/>
      <w:pPr>
        <w:ind w:left="1592" w:hanging="360"/>
      </w:pPr>
      <w:rPr>
        <w:rFonts w:ascii="Courier New" w:hAnsi="Courier New" w:cs="Courier New"/>
      </w:rPr>
    </w:lvl>
    <w:lvl w:ilvl="2">
      <w:numFmt w:val="bullet"/>
      <w:lvlText w:val=""/>
      <w:lvlJc w:val="left"/>
      <w:pPr>
        <w:ind w:left="2312" w:hanging="360"/>
      </w:pPr>
      <w:rPr>
        <w:rFonts w:ascii="Wingdings" w:hAnsi="Wingdings"/>
      </w:rPr>
    </w:lvl>
    <w:lvl w:ilvl="3">
      <w:numFmt w:val="bullet"/>
      <w:lvlText w:val=""/>
      <w:lvlJc w:val="left"/>
      <w:pPr>
        <w:ind w:left="3032" w:hanging="360"/>
      </w:pPr>
      <w:rPr>
        <w:rFonts w:ascii="Symbol" w:hAnsi="Symbol"/>
      </w:rPr>
    </w:lvl>
    <w:lvl w:ilvl="4">
      <w:numFmt w:val="bullet"/>
      <w:lvlText w:val="o"/>
      <w:lvlJc w:val="left"/>
      <w:pPr>
        <w:ind w:left="3752" w:hanging="360"/>
      </w:pPr>
      <w:rPr>
        <w:rFonts w:ascii="Courier New" w:hAnsi="Courier New" w:cs="Courier New"/>
      </w:rPr>
    </w:lvl>
    <w:lvl w:ilvl="5">
      <w:numFmt w:val="bullet"/>
      <w:lvlText w:val=""/>
      <w:lvlJc w:val="left"/>
      <w:pPr>
        <w:ind w:left="4472" w:hanging="360"/>
      </w:pPr>
      <w:rPr>
        <w:rFonts w:ascii="Wingdings" w:hAnsi="Wingdings"/>
      </w:rPr>
    </w:lvl>
    <w:lvl w:ilvl="6">
      <w:numFmt w:val="bullet"/>
      <w:lvlText w:val=""/>
      <w:lvlJc w:val="left"/>
      <w:pPr>
        <w:ind w:left="5192" w:hanging="360"/>
      </w:pPr>
      <w:rPr>
        <w:rFonts w:ascii="Symbol" w:hAnsi="Symbol"/>
      </w:rPr>
    </w:lvl>
    <w:lvl w:ilvl="7">
      <w:numFmt w:val="bullet"/>
      <w:lvlText w:val="o"/>
      <w:lvlJc w:val="left"/>
      <w:pPr>
        <w:ind w:left="5912" w:hanging="360"/>
      </w:pPr>
      <w:rPr>
        <w:rFonts w:ascii="Courier New" w:hAnsi="Courier New" w:cs="Courier New"/>
      </w:rPr>
    </w:lvl>
    <w:lvl w:ilvl="8">
      <w:numFmt w:val="bullet"/>
      <w:lvlText w:val=""/>
      <w:lvlJc w:val="left"/>
      <w:pPr>
        <w:ind w:left="6632" w:hanging="360"/>
      </w:pPr>
      <w:rPr>
        <w:rFonts w:ascii="Wingdings" w:hAnsi="Wingdings"/>
      </w:rPr>
    </w:lvl>
  </w:abstractNum>
  <w:abstractNum w:abstractNumId="3" w15:restartNumberingAfterBreak="0">
    <w:nsid w:val="51F31E4F"/>
    <w:multiLevelType w:val="hybridMultilevel"/>
    <w:tmpl w:val="D82A7D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CD80AF0"/>
    <w:multiLevelType w:val="multilevel"/>
    <w:tmpl w:val="B4769CEC"/>
    <w:lvl w:ilvl="0">
      <w:numFmt w:val="bullet"/>
      <w:lvlText w:val=""/>
      <w:lvlJc w:val="left"/>
      <w:pPr>
        <w:ind w:left="864" w:hanging="360"/>
      </w:pPr>
      <w:rPr>
        <w:rFonts w:ascii="Symbol" w:eastAsia="Symbol" w:hAnsi="Symbol" w:cs="Symbol"/>
        <w:b w:val="0"/>
        <w:bCs w:val="0"/>
        <w:i w:val="0"/>
        <w:iCs w:val="0"/>
        <w:spacing w:val="0"/>
        <w:w w:val="100"/>
        <w:sz w:val="24"/>
        <w:szCs w:val="24"/>
        <w:lang w:val="en-US" w:eastAsia="en-US" w:bidi="ar-SA"/>
      </w:rPr>
    </w:lvl>
    <w:lvl w:ilvl="1">
      <w:numFmt w:val="bullet"/>
      <w:lvlText w:val="•"/>
      <w:lvlJc w:val="left"/>
      <w:pPr>
        <w:ind w:left="1858" w:hanging="360"/>
      </w:pPr>
      <w:rPr>
        <w:lang w:val="en-US" w:eastAsia="en-US" w:bidi="ar-SA"/>
      </w:rPr>
    </w:lvl>
    <w:lvl w:ilvl="2">
      <w:numFmt w:val="bullet"/>
      <w:lvlText w:val="•"/>
      <w:lvlJc w:val="left"/>
      <w:pPr>
        <w:ind w:left="2857" w:hanging="360"/>
      </w:pPr>
      <w:rPr>
        <w:lang w:val="en-US" w:eastAsia="en-US" w:bidi="ar-SA"/>
      </w:rPr>
    </w:lvl>
    <w:lvl w:ilvl="3">
      <w:numFmt w:val="bullet"/>
      <w:lvlText w:val="•"/>
      <w:lvlJc w:val="left"/>
      <w:pPr>
        <w:ind w:left="3855" w:hanging="360"/>
      </w:pPr>
      <w:rPr>
        <w:lang w:val="en-US" w:eastAsia="en-US" w:bidi="ar-SA"/>
      </w:rPr>
    </w:lvl>
    <w:lvl w:ilvl="4">
      <w:numFmt w:val="bullet"/>
      <w:lvlText w:val="•"/>
      <w:lvlJc w:val="left"/>
      <w:pPr>
        <w:ind w:left="4854" w:hanging="360"/>
      </w:pPr>
      <w:rPr>
        <w:lang w:val="en-US" w:eastAsia="en-US" w:bidi="ar-SA"/>
      </w:rPr>
    </w:lvl>
    <w:lvl w:ilvl="5">
      <w:numFmt w:val="bullet"/>
      <w:lvlText w:val="•"/>
      <w:lvlJc w:val="left"/>
      <w:pPr>
        <w:ind w:left="5853" w:hanging="360"/>
      </w:pPr>
      <w:rPr>
        <w:lang w:val="en-US" w:eastAsia="en-US" w:bidi="ar-SA"/>
      </w:rPr>
    </w:lvl>
    <w:lvl w:ilvl="6">
      <w:numFmt w:val="bullet"/>
      <w:lvlText w:val="•"/>
      <w:lvlJc w:val="left"/>
      <w:pPr>
        <w:ind w:left="6851" w:hanging="360"/>
      </w:pPr>
      <w:rPr>
        <w:lang w:val="en-US" w:eastAsia="en-US" w:bidi="ar-SA"/>
      </w:rPr>
    </w:lvl>
    <w:lvl w:ilvl="7">
      <w:numFmt w:val="bullet"/>
      <w:lvlText w:val="•"/>
      <w:lvlJc w:val="left"/>
      <w:pPr>
        <w:ind w:left="7850" w:hanging="360"/>
      </w:pPr>
      <w:rPr>
        <w:lang w:val="en-US" w:eastAsia="en-US" w:bidi="ar-SA"/>
      </w:rPr>
    </w:lvl>
    <w:lvl w:ilvl="8">
      <w:numFmt w:val="bullet"/>
      <w:lvlText w:val="•"/>
      <w:lvlJc w:val="left"/>
      <w:pPr>
        <w:ind w:left="8849" w:hanging="360"/>
      </w:pPr>
      <w:rPr>
        <w:lang w:val="en-US" w:eastAsia="en-US" w:bidi="ar-SA"/>
      </w:rPr>
    </w:lvl>
  </w:abstractNum>
  <w:abstractNum w:abstractNumId="5" w15:restartNumberingAfterBreak="0">
    <w:nsid w:val="5E0E0DA2"/>
    <w:multiLevelType w:val="multilevel"/>
    <w:tmpl w:val="5254B7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B6D6259"/>
    <w:multiLevelType w:val="hybridMultilevel"/>
    <w:tmpl w:val="98DE0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5"/>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3F"/>
    <w:rsid w:val="00006FEE"/>
    <w:rsid w:val="00017365"/>
    <w:rsid w:val="000335BD"/>
    <w:rsid w:val="00035473"/>
    <w:rsid w:val="000576C5"/>
    <w:rsid w:val="00072B11"/>
    <w:rsid w:val="00090B3C"/>
    <w:rsid w:val="0009563E"/>
    <w:rsid w:val="000A27D6"/>
    <w:rsid w:val="000E05C0"/>
    <w:rsid w:val="00137CCC"/>
    <w:rsid w:val="00151669"/>
    <w:rsid w:val="00151BD3"/>
    <w:rsid w:val="001A6DF7"/>
    <w:rsid w:val="001C5722"/>
    <w:rsid w:val="00204467"/>
    <w:rsid w:val="00211F02"/>
    <w:rsid w:val="00214FE8"/>
    <w:rsid w:val="002169C5"/>
    <w:rsid w:val="00221109"/>
    <w:rsid w:val="00223B86"/>
    <w:rsid w:val="002378E7"/>
    <w:rsid w:val="00272D95"/>
    <w:rsid w:val="00290E37"/>
    <w:rsid w:val="002C307C"/>
    <w:rsid w:val="00306B76"/>
    <w:rsid w:val="003159A5"/>
    <w:rsid w:val="003162F1"/>
    <w:rsid w:val="00347405"/>
    <w:rsid w:val="003662D3"/>
    <w:rsid w:val="00371335"/>
    <w:rsid w:val="003A4234"/>
    <w:rsid w:val="003B2B0F"/>
    <w:rsid w:val="003B5A39"/>
    <w:rsid w:val="0040084C"/>
    <w:rsid w:val="004365E0"/>
    <w:rsid w:val="004406B0"/>
    <w:rsid w:val="00444800"/>
    <w:rsid w:val="00446422"/>
    <w:rsid w:val="00454248"/>
    <w:rsid w:val="00461D22"/>
    <w:rsid w:val="004921B3"/>
    <w:rsid w:val="004E00FE"/>
    <w:rsid w:val="005214F4"/>
    <w:rsid w:val="005832C6"/>
    <w:rsid w:val="005B41E7"/>
    <w:rsid w:val="005C04C8"/>
    <w:rsid w:val="005F57EB"/>
    <w:rsid w:val="00615EDC"/>
    <w:rsid w:val="00626D15"/>
    <w:rsid w:val="00644567"/>
    <w:rsid w:val="006546AE"/>
    <w:rsid w:val="006671E1"/>
    <w:rsid w:val="006C1C8F"/>
    <w:rsid w:val="006D145D"/>
    <w:rsid w:val="006E2E59"/>
    <w:rsid w:val="00727AB3"/>
    <w:rsid w:val="00744EEB"/>
    <w:rsid w:val="007575E8"/>
    <w:rsid w:val="0079325F"/>
    <w:rsid w:val="007A07BF"/>
    <w:rsid w:val="007A1F40"/>
    <w:rsid w:val="007A717D"/>
    <w:rsid w:val="007C0794"/>
    <w:rsid w:val="007D441B"/>
    <w:rsid w:val="00882967"/>
    <w:rsid w:val="00883A6E"/>
    <w:rsid w:val="00895EE9"/>
    <w:rsid w:val="008A1D44"/>
    <w:rsid w:val="00926997"/>
    <w:rsid w:val="0093234F"/>
    <w:rsid w:val="00937E64"/>
    <w:rsid w:val="00947DED"/>
    <w:rsid w:val="009542B6"/>
    <w:rsid w:val="00960478"/>
    <w:rsid w:val="00972144"/>
    <w:rsid w:val="009A3481"/>
    <w:rsid w:val="009D7A8D"/>
    <w:rsid w:val="009E68E6"/>
    <w:rsid w:val="00A05F52"/>
    <w:rsid w:val="00A355B6"/>
    <w:rsid w:val="00A428C4"/>
    <w:rsid w:val="00A52703"/>
    <w:rsid w:val="00A77B5B"/>
    <w:rsid w:val="00A93E41"/>
    <w:rsid w:val="00AD3EFD"/>
    <w:rsid w:val="00AF10CB"/>
    <w:rsid w:val="00B038F0"/>
    <w:rsid w:val="00B26FB8"/>
    <w:rsid w:val="00B33B65"/>
    <w:rsid w:val="00B508A0"/>
    <w:rsid w:val="00B7281D"/>
    <w:rsid w:val="00BD3FBF"/>
    <w:rsid w:val="00BE355E"/>
    <w:rsid w:val="00BF1E14"/>
    <w:rsid w:val="00C52B0A"/>
    <w:rsid w:val="00C5737E"/>
    <w:rsid w:val="00C70B82"/>
    <w:rsid w:val="00C71AD6"/>
    <w:rsid w:val="00C77A61"/>
    <w:rsid w:val="00CA2A3F"/>
    <w:rsid w:val="00CB079A"/>
    <w:rsid w:val="00CC02E2"/>
    <w:rsid w:val="00CD6EC5"/>
    <w:rsid w:val="00D05C3E"/>
    <w:rsid w:val="00D42CF9"/>
    <w:rsid w:val="00D50D5D"/>
    <w:rsid w:val="00D544C5"/>
    <w:rsid w:val="00DD0B61"/>
    <w:rsid w:val="00DD0F8E"/>
    <w:rsid w:val="00DD4C23"/>
    <w:rsid w:val="00DE4E3B"/>
    <w:rsid w:val="00DE508A"/>
    <w:rsid w:val="00DE7DBC"/>
    <w:rsid w:val="00E0052C"/>
    <w:rsid w:val="00E12173"/>
    <w:rsid w:val="00E167D3"/>
    <w:rsid w:val="00E554B9"/>
    <w:rsid w:val="00E64A28"/>
    <w:rsid w:val="00E8699C"/>
    <w:rsid w:val="00E961EB"/>
    <w:rsid w:val="00EB2597"/>
    <w:rsid w:val="00EC2C6A"/>
    <w:rsid w:val="00EC6341"/>
    <w:rsid w:val="00ED5375"/>
    <w:rsid w:val="00EE46AD"/>
    <w:rsid w:val="00EF3810"/>
    <w:rsid w:val="00F169A7"/>
    <w:rsid w:val="00F248D0"/>
    <w:rsid w:val="00F2789C"/>
    <w:rsid w:val="00F44F44"/>
    <w:rsid w:val="00F56EB7"/>
    <w:rsid w:val="00F845E4"/>
    <w:rsid w:val="00FC5A0D"/>
    <w:rsid w:val="00FD3026"/>
    <w:rsid w:val="00FF5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7F65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E12173"/>
    <w:pPr>
      <w:spacing w:line="280" w:lineRule="exact"/>
    </w:pPr>
    <w:rPr>
      <w:rFonts w:ascii="Arial" w:hAnsi="Arial"/>
      <w:sz w:val="21"/>
    </w:rPr>
  </w:style>
  <w:style w:type="paragraph" w:styleId="Heading1">
    <w:name w:val="heading 1"/>
    <w:next w:val="FolioNumber8pt"/>
    <w:link w:val="Heading1Char"/>
    <w:uiPriority w:val="9"/>
    <w:rsid w:val="00CA2A3F"/>
    <w:pPr>
      <w:keepNext/>
      <w:keepLines/>
      <w:spacing w:line="240" w:lineRule="exact"/>
      <w:outlineLvl w:val="0"/>
    </w:pPr>
    <w:rPr>
      <w:rFonts w:ascii="Arial" w:eastAsiaTheme="majorEastAsia" w:hAnsi="Arial" w:cstheme="majorBidi"/>
      <w:color w:val="004D44"/>
      <w:sz w:val="16"/>
      <w:szCs w:val="32"/>
    </w:rPr>
  </w:style>
  <w:style w:type="paragraph" w:styleId="Heading2">
    <w:name w:val="heading 2"/>
    <w:basedOn w:val="Heading1"/>
    <w:next w:val="Normal"/>
    <w:link w:val="Heading2Char"/>
    <w:uiPriority w:val="9"/>
    <w:unhideWhenUsed/>
    <w:rsid w:val="00947DED"/>
    <w:pPr>
      <w:spacing w:line="320" w:lineRule="exact"/>
      <w:outlineLvl w:val="1"/>
    </w:pPr>
    <w:rPr>
      <w:sz w:val="21"/>
    </w:rPr>
  </w:style>
  <w:style w:type="paragraph" w:styleId="Heading3">
    <w:name w:val="heading 3"/>
    <w:basedOn w:val="Heading2"/>
    <w:next w:val="Normal"/>
    <w:link w:val="Heading3Char"/>
    <w:uiPriority w:val="9"/>
    <w:semiHidden/>
    <w:unhideWhenUsed/>
    <w:rsid w:val="00CA2A3F"/>
    <w:pPr>
      <w:spacing w:before="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7DED"/>
    <w:rPr>
      <w:rFonts w:ascii="Arial" w:eastAsiaTheme="majorEastAsia" w:hAnsi="Arial" w:cstheme="majorBidi"/>
      <w:color w:val="004D44"/>
      <w:sz w:val="21"/>
      <w:szCs w:val="32"/>
    </w:rPr>
  </w:style>
  <w:style w:type="paragraph" w:customStyle="1" w:styleId="ContactInformation812pt">
    <w:name w:val="Contact Information 8/12pt"/>
    <w:next w:val="FolioNumber8pt"/>
    <w:qFormat/>
    <w:rsid w:val="00CA2A3F"/>
    <w:pPr>
      <w:spacing w:line="240" w:lineRule="exact"/>
    </w:pPr>
    <w:rPr>
      <w:rFonts w:ascii="Arial" w:eastAsiaTheme="majorEastAsia" w:hAnsi="Arial" w:cstheme="majorBidi"/>
      <w:color w:val="004D44"/>
      <w:sz w:val="16"/>
      <w:szCs w:val="32"/>
    </w:rPr>
  </w:style>
  <w:style w:type="character" w:customStyle="1" w:styleId="Heading1Char">
    <w:name w:val="Heading 1 Char"/>
    <w:basedOn w:val="DefaultParagraphFont"/>
    <w:link w:val="Heading1"/>
    <w:uiPriority w:val="9"/>
    <w:rsid w:val="00CA2A3F"/>
    <w:rPr>
      <w:rFonts w:ascii="Arial" w:eastAsiaTheme="majorEastAsia" w:hAnsi="Arial" w:cstheme="majorBidi"/>
      <w:color w:val="004D44"/>
      <w:sz w:val="16"/>
      <w:szCs w:val="32"/>
    </w:rPr>
  </w:style>
  <w:style w:type="character" w:customStyle="1" w:styleId="Heading3Char">
    <w:name w:val="Heading 3 Char"/>
    <w:basedOn w:val="DefaultParagraphFont"/>
    <w:link w:val="Heading3"/>
    <w:uiPriority w:val="9"/>
    <w:semiHidden/>
    <w:rsid w:val="00CA2A3F"/>
    <w:rPr>
      <w:rFonts w:ascii="Arial" w:eastAsiaTheme="majorEastAsia" w:hAnsi="Arial" w:cstheme="majorBidi"/>
      <w:b/>
      <w:bCs/>
      <w:color w:val="004D44"/>
      <w:sz w:val="16"/>
      <w:szCs w:val="32"/>
    </w:rPr>
  </w:style>
  <w:style w:type="paragraph" w:styleId="Header">
    <w:name w:val="header"/>
    <w:basedOn w:val="Normal"/>
    <w:link w:val="HeaderChar"/>
    <w:uiPriority w:val="99"/>
    <w:unhideWhenUsed/>
    <w:rsid w:val="00C52B0A"/>
    <w:pPr>
      <w:tabs>
        <w:tab w:val="center" w:pos="4513"/>
        <w:tab w:val="right" w:pos="9026"/>
      </w:tabs>
      <w:spacing w:line="240" w:lineRule="auto"/>
    </w:pPr>
  </w:style>
  <w:style w:type="paragraph" w:customStyle="1" w:styleId="FolioNumber8pt">
    <w:name w:val="Folio Number 8pt"/>
    <w:basedOn w:val="Normal"/>
    <w:qFormat/>
    <w:rsid w:val="00CA2A3F"/>
    <w:pPr>
      <w:spacing w:line="240" w:lineRule="exact"/>
      <w:outlineLvl w:val="0"/>
    </w:pPr>
    <w:rPr>
      <w:rFonts w:cs="Arial"/>
      <w:sz w:val="16"/>
      <w:szCs w:val="16"/>
      <w:lang w:val="en-GB"/>
    </w:rPr>
  </w:style>
  <w:style w:type="paragraph" w:styleId="BodyText">
    <w:name w:val="Body Text"/>
    <w:basedOn w:val="Normal"/>
    <w:link w:val="BodyTextChar"/>
    <w:uiPriority w:val="99"/>
    <w:unhideWhenUsed/>
    <w:rsid w:val="00947DED"/>
    <w:pPr>
      <w:spacing w:after="120"/>
    </w:pPr>
  </w:style>
  <w:style w:type="character" w:customStyle="1" w:styleId="BodyTextChar">
    <w:name w:val="Body Text Char"/>
    <w:basedOn w:val="DefaultParagraphFont"/>
    <w:link w:val="BodyText"/>
    <w:uiPriority w:val="99"/>
    <w:rsid w:val="00947DED"/>
    <w:rPr>
      <w:rFonts w:ascii="Arial" w:hAnsi="Arial"/>
      <w:sz w:val="21"/>
    </w:rPr>
  </w:style>
  <w:style w:type="character" w:customStyle="1" w:styleId="HeaderChar">
    <w:name w:val="Header Char"/>
    <w:basedOn w:val="DefaultParagraphFont"/>
    <w:link w:val="Header"/>
    <w:uiPriority w:val="99"/>
    <w:rsid w:val="00C52B0A"/>
    <w:rPr>
      <w:rFonts w:ascii="Arial" w:hAnsi="Arial"/>
      <w:sz w:val="21"/>
    </w:rPr>
  </w:style>
  <w:style w:type="paragraph" w:styleId="Footer">
    <w:name w:val="footer"/>
    <w:basedOn w:val="Normal"/>
    <w:link w:val="FooterChar"/>
    <w:uiPriority w:val="99"/>
    <w:unhideWhenUsed/>
    <w:rsid w:val="00C52B0A"/>
    <w:pPr>
      <w:tabs>
        <w:tab w:val="center" w:pos="4513"/>
        <w:tab w:val="right" w:pos="9026"/>
      </w:tabs>
      <w:spacing w:line="240" w:lineRule="auto"/>
    </w:pPr>
  </w:style>
  <w:style w:type="character" w:customStyle="1" w:styleId="FooterChar">
    <w:name w:val="Footer Char"/>
    <w:basedOn w:val="DefaultParagraphFont"/>
    <w:link w:val="Footer"/>
    <w:uiPriority w:val="99"/>
    <w:rsid w:val="00C52B0A"/>
    <w:rPr>
      <w:rFonts w:ascii="Arial" w:hAnsi="Arial"/>
      <w:sz w:val="21"/>
    </w:rPr>
  </w:style>
  <w:style w:type="character" w:styleId="Hyperlink">
    <w:name w:val="Hyperlink"/>
    <w:basedOn w:val="DefaultParagraphFont"/>
    <w:unhideWhenUsed/>
    <w:rsid w:val="007A717D"/>
    <w:rPr>
      <w:color w:val="0000FF"/>
      <w:u w:val="single"/>
    </w:rPr>
  </w:style>
  <w:style w:type="table" w:styleId="TableGrid">
    <w:name w:val="Table Grid"/>
    <w:basedOn w:val="TableNormal"/>
    <w:uiPriority w:val="39"/>
    <w:rsid w:val="00583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D0B61"/>
    <w:pPr>
      <w:spacing w:after="160" w:line="259" w:lineRule="auto"/>
      <w:ind w:left="720"/>
      <w:contextualSpacing/>
    </w:pPr>
    <w:rPr>
      <w:rFonts w:asciiTheme="minorHAnsi" w:hAnsiTheme="minorHAnsi"/>
      <w:sz w:val="22"/>
      <w:szCs w:val="22"/>
      <w:lang w:val="en-IE"/>
    </w:rPr>
  </w:style>
  <w:style w:type="paragraph" w:styleId="NormalWeb">
    <w:name w:val="Normal (Web)"/>
    <w:basedOn w:val="Normal"/>
    <w:uiPriority w:val="99"/>
    <w:unhideWhenUsed/>
    <w:rsid w:val="00DD0B61"/>
    <w:pPr>
      <w:spacing w:before="100" w:beforeAutospacing="1" w:after="100" w:afterAutospacing="1" w:line="240" w:lineRule="auto"/>
    </w:pPr>
    <w:rPr>
      <w:rFonts w:ascii="Times New Roman" w:eastAsia="Times New Roman" w:hAnsi="Times New Roman" w:cs="Times New Roman"/>
      <w:sz w:val="24"/>
      <w:lang w:val="en-IE" w:eastAsia="en-IE"/>
    </w:rPr>
  </w:style>
  <w:style w:type="character" w:styleId="Strong">
    <w:name w:val="Strong"/>
    <w:basedOn w:val="DefaultParagraphFont"/>
    <w:uiPriority w:val="22"/>
    <w:qFormat/>
    <w:rsid w:val="00DD0B61"/>
    <w:rPr>
      <w:b/>
      <w:bCs/>
    </w:rPr>
  </w:style>
  <w:style w:type="paragraph" w:styleId="BalloonText">
    <w:name w:val="Balloon Text"/>
    <w:basedOn w:val="Normal"/>
    <w:link w:val="BalloonTextChar"/>
    <w:uiPriority w:val="99"/>
    <w:semiHidden/>
    <w:unhideWhenUsed/>
    <w:rsid w:val="001516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669"/>
    <w:rPr>
      <w:rFonts w:ascii="Segoe UI" w:hAnsi="Segoe UI" w:cs="Segoe UI"/>
      <w:sz w:val="18"/>
      <w:szCs w:val="18"/>
    </w:rPr>
  </w:style>
  <w:style w:type="character" w:styleId="CommentReference">
    <w:name w:val="annotation reference"/>
    <w:basedOn w:val="DefaultParagraphFont"/>
    <w:uiPriority w:val="99"/>
    <w:semiHidden/>
    <w:unhideWhenUsed/>
    <w:rsid w:val="00F248D0"/>
    <w:rPr>
      <w:sz w:val="16"/>
      <w:szCs w:val="16"/>
    </w:rPr>
  </w:style>
  <w:style w:type="paragraph" w:styleId="CommentText">
    <w:name w:val="annotation text"/>
    <w:basedOn w:val="Normal"/>
    <w:link w:val="CommentTextChar"/>
    <w:uiPriority w:val="99"/>
    <w:semiHidden/>
    <w:unhideWhenUsed/>
    <w:rsid w:val="00F248D0"/>
    <w:pPr>
      <w:spacing w:line="240" w:lineRule="auto"/>
    </w:pPr>
    <w:rPr>
      <w:sz w:val="20"/>
      <w:szCs w:val="20"/>
    </w:rPr>
  </w:style>
  <w:style w:type="character" w:customStyle="1" w:styleId="CommentTextChar">
    <w:name w:val="Comment Text Char"/>
    <w:basedOn w:val="DefaultParagraphFont"/>
    <w:link w:val="CommentText"/>
    <w:uiPriority w:val="99"/>
    <w:semiHidden/>
    <w:rsid w:val="00F248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48D0"/>
    <w:rPr>
      <w:b/>
      <w:bCs/>
    </w:rPr>
  </w:style>
  <w:style w:type="character" w:customStyle="1" w:styleId="CommentSubjectChar">
    <w:name w:val="Comment Subject Char"/>
    <w:basedOn w:val="CommentTextChar"/>
    <w:link w:val="CommentSubject"/>
    <w:uiPriority w:val="99"/>
    <w:semiHidden/>
    <w:rsid w:val="00F248D0"/>
    <w:rPr>
      <w:rFonts w:ascii="Arial" w:hAnsi="Arial"/>
      <w:b/>
      <w:bCs/>
      <w:sz w:val="20"/>
      <w:szCs w:val="20"/>
    </w:rPr>
  </w:style>
  <w:style w:type="paragraph" w:styleId="Revision">
    <w:name w:val="Revision"/>
    <w:hidden/>
    <w:uiPriority w:val="99"/>
    <w:semiHidden/>
    <w:rsid w:val="00F2789C"/>
    <w:rPr>
      <w:rFonts w:ascii="Arial" w:hAnsi="Arial"/>
      <w:sz w:val="21"/>
    </w:rPr>
  </w:style>
  <w:style w:type="paragraph" w:customStyle="1" w:styleId="Default">
    <w:name w:val="Default"/>
    <w:rsid w:val="001C5722"/>
    <w:pPr>
      <w:autoSpaceDE w:val="0"/>
      <w:autoSpaceDN w:val="0"/>
      <w:adjustRightInd w:val="0"/>
    </w:pPr>
    <w:rPr>
      <w:rFonts w:ascii="Arial" w:hAnsi="Arial" w:cs="Arial"/>
      <w:color w:val="00000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6857">
      <w:bodyDiv w:val="1"/>
      <w:marLeft w:val="0"/>
      <w:marRight w:val="0"/>
      <w:marTop w:val="0"/>
      <w:marBottom w:val="0"/>
      <w:divBdr>
        <w:top w:val="none" w:sz="0" w:space="0" w:color="auto"/>
        <w:left w:val="none" w:sz="0" w:space="0" w:color="auto"/>
        <w:bottom w:val="none" w:sz="0" w:space="0" w:color="auto"/>
        <w:right w:val="none" w:sz="0" w:space="0" w:color="auto"/>
      </w:divBdr>
    </w:div>
    <w:div w:id="278803889">
      <w:bodyDiv w:val="1"/>
      <w:marLeft w:val="0"/>
      <w:marRight w:val="0"/>
      <w:marTop w:val="0"/>
      <w:marBottom w:val="0"/>
      <w:divBdr>
        <w:top w:val="none" w:sz="0" w:space="0" w:color="auto"/>
        <w:left w:val="none" w:sz="0" w:space="0" w:color="auto"/>
        <w:bottom w:val="none" w:sz="0" w:space="0" w:color="auto"/>
        <w:right w:val="none" w:sz="0" w:space="0" w:color="auto"/>
      </w:divBdr>
    </w:div>
    <w:div w:id="407390085">
      <w:bodyDiv w:val="1"/>
      <w:marLeft w:val="0"/>
      <w:marRight w:val="0"/>
      <w:marTop w:val="0"/>
      <w:marBottom w:val="0"/>
      <w:divBdr>
        <w:top w:val="none" w:sz="0" w:space="0" w:color="auto"/>
        <w:left w:val="none" w:sz="0" w:space="0" w:color="auto"/>
        <w:bottom w:val="none" w:sz="0" w:space="0" w:color="auto"/>
        <w:right w:val="none" w:sz="0" w:space="0" w:color="auto"/>
      </w:divBdr>
    </w:div>
    <w:div w:id="457114671">
      <w:bodyDiv w:val="1"/>
      <w:marLeft w:val="0"/>
      <w:marRight w:val="0"/>
      <w:marTop w:val="0"/>
      <w:marBottom w:val="0"/>
      <w:divBdr>
        <w:top w:val="none" w:sz="0" w:space="0" w:color="auto"/>
        <w:left w:val="none" w:sz="0" w:space="0" w:color="auto"/>
        <w:bottom w:val="none" w:sz="0" w:space="0" w:color="auto"/>
        <w:right w:val="none" w:sz="0" w:space="0" w:color="auto"/>
      </w:divBdr>
    </w:div>
    <w:div w:id="538082035">
      <w:bodyDiv w:val="1"/>
      <w:marLeft w:val="0"/>
      <w:marRight w:val="0"/>
      <w:marTop w:val="0"/>
      <w:marBottom w:val="0"/>
      <w:divBdr>
        <w:top w:val="none" w:sz="0" w:space="0" w:color="auto"/>
        <w:left w:val="none" w:sz="0" w:space="0" w:color="auto"/>
        <w:bottom w:val="none" w:sz="0" w:space="0" w:color="auto"/>
        <w:right w:val="none" w:sz="0" w:space="0" w:color="auto"/>
      </w:divBdr>
    </w:div>
    <w:div w:id="567497887">
      <w:bodyDiv w:val="1"/>
      <w:marLeft w:val="0"/>
      <w:marRight w:val="0"/>
      <w:marTop w:val="0"/>
      <w:marBottom w:val="0"/>
      <w:divBdr>
        <w:top w:val="none" w:sz="0" w:space="0" w:color="auto"/>
        <w:left w:val="none" w:sz="0" w:space="0" w:color="auto"/>
        <w:bottom w:val="none" w:sz="0" w:space="0" w:color="auto"/>
        <w:right w:val="none" w:sz="0" w:space="0" w:color="auto"/>
      </w:divBdr>
    </w:div>
    <w:div w:id="586309058">
      <w:bodyDiv w:val="1"/>
      <w:marLeft w:val="0"/>
      <w:marRight w:val="0"/>
      <w:marTop w:val="0"/>
      <w:marBottom w:val="0"/>
      <w:divBdr>
        <w:top w:val="none" w:sz="0" w:space="0" w:color="auto"/>
        <w:left w:val="none" w:sz="0" w:space="0" w:color="auto"/>
        <w:bottom w:val="none" w:sz="0" w:space="0" w:color="auto"/>
        <w:right w:val="none" w:sz="0" w:space="0" w:color="auto"/>
      </w:divBdr>
    </w:div>
    <w:div w:id="591822713">
      <w:bodyDiv w:val="1"/>
      <w:marLeft w:val="0"/>
      <w:marRight w:val="0"/>
      <w:marTop w:val="0"/>
      <w:marBottom w:val="0"/>
      <w:divBdr>
        <w:top w:val="none" w:sz="0" w:space="0" w:color="auto"/>
        <w:left w:val="none" w:sz="0" w:space="0" w:color="auto"/>
        <w:bottom w:val="none" w:sz="0" w:space="0" w:color="auto"/>
        <w:right w:val="none" w:sz="0" w:space="0" w:color="auto"/>
      </w:divBdr>
    </w:div>
    <w:div w:id="778183981">
      <w:bodyDiv w:val="1"/>
      <w:marLeft w:val="0"/>
      <w:marRight w:val="0"/>
      <w:marTop w:val="0"/>
      <w:marBottom w:val="0"/>
      <w:divBdr>
        <w:top w:val="none" w:sz="0" w:space="0" w:color="auto"/>
        <w:left w:val="none" w:sz="0" w:space="0" w:color="auto"/>
        <w:bottom w:val="none" w:sz="0" w:space="0" w:color="auto"/>
        <w:right w:val="none" w:sz="0" w:space="0" w:color="auto"/>
      </w:divBdr>
    </w:div>
    <w:div w:id="855995023">
      <w:bodyDiv w:val="1"/>
      <w:marLeft w:val="0"/>
      <w:marRight w:val="0"/>
      <w:marTop w:val="0"/>
      <w:marBottom w:val="0"/>
      <w:divBdr>
        <w:top w:val="none" w:sz="0" w:space="0" w:color="auto"/>
        <w:left w:val="none" w:sz="0" w:space="0" w:color="auto"/>
        <w:bottom w:val="none" w:sz="0" w:space="0" w:color="auto"/>
        <w:right w:val="none" w:sz="0" w:space="0" w:color="auto"/>
      </w:divBdr>
      <w:divsChild>
        <w:div w:id="1199315427">
          <w:marLeft w:val="0"/>
          <w:marRight w:val="0"/>
          <w:marTop w:val="0"/>
          <w:marBottom w:val="0"/>
          <w:divBdr>
            <w:top w:val="none" w:sz="0" w:space="0" w:color="auto"/>
            <w:left w:val="none" w:sz="0" w:space="0" w:color="auto"/>
            <w:bottom w:val="none" w:sz="0" w:space="0" w:color="auto"/>
            <w:right w:val="none" w:sz="0" w:space="0" w:color="auto"/>
          </w:divBdr>
          <w:divsChild>
            <w:div w:id="908542205">
              <w:marLeft w:val="-225"/>
              <w:marRight w:val="-225"/>
              <w:marTop w:val="0"/>
              <w:marBottom w:val="0"/>
              <w:divBdr>
                <w:top w:val="none" w:sz="0" w:space="0" w:color="auto"/>
                <w:left w:val="none" w:sz="0" w:space="0" w:color="auto"/>
                <w:bottom w:val="none" w:sz="0" w:space="0" w:color="auto"/>
                <w:right w:val="none" w:sz="0" w:space="0" w:color="auto"/>
              </w:divBdr>
            </w:div>
          </w:divsChild>
        </w:div>
        <w:div w:id="475293941">
          <w:marLeft w:val="0"/>
          <w:marRight w:val="0"/>
          <w:marTop w:val="0"/>
          <w:marBottom w:val="0"/>
          <w:divBdr>
            <w:top w:val="none" w:sz="0" w:space="0" w:color="auto"/>
            <w:left w:val="none" w:sz="0" w:space="0" w:color="auto"/>
            <w:bottom w:val="none" w:sz="0" w:space="0" w:color="auto"/>
            <w:right w:val="none" w:sz="0" w:space="0" w:color="auto"/>
          </w:divBdr>
          <w:divsChild>
            <w:div w:id="468980865">
              <w:marLeft w:val="-225"/>
              <w:marRight w:val="-225"/>
              <w:marTop w:val="0"/>
              <w:marBottom w:val="0"/>
              <w:divBdr>
                <w:top w:val="none" w:sz="0" w:space="0" w:color="auto"/>
                <w:left w:val="none" w:sz="0" w:space="0" w:color="auto"/>
                <w:bottom w:val="none" w:sz="0" w:space="0" w:color="auto"/>
                <w:right w:val="none" w:sz="0" w:space="0" w:color="auto"/>
              </w:divBdr>
            </w:div>
          </w:divsChild>
        </w:div>
        <w:div w:id="1631744052">
          <w:marLeft w:val="0"/>
          <w:marRight w:val="0"/>
          <w:marTop w:val="0"/>
          <w:marBottom w:val="0"/>
          <w:divBdr>
            <w:top w:val="none" w:sz="0" w:space="0" w:color="auto"/>
            <w:left w:val="none" w:sz="0" w:space="0" w:color="auto"/>
            <w:bottom w:val="none" w:sz="0" w:space="0" w:color="auto"/>
            <w:right w:val="none" w:sz="0" w:space="0" w:color="auto"/>
          </w:divBdr>
          <w:divsChild>
            <w:div w:id="6205753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03522107">
      <w:bodyDiv w:val="1"/>
      <w:marLeft w:val="0"/>
      <w:marRight w:val="0"/>
      <w:marTop w:val="0"/>
      <w:marBottom w:val="0"/>
      <w:divBdr>
        <w:top w:val="none" w:sz="0" w:space="0" w:color="auto"/>
        <w:left w:val="none" w:sz="0" w:space="0" w:color="auto"/>
        <w:bottom w:val="none" w:sz="0" w:space="0" w:color="auto"/>
        <w:right w:val="none" w:sz="0" w:space="0" w:color="auto"/>
      </w:divBdr>
    </w:div>
    <w:div w:id="1357075865">
      <w:bodyDiv w:val="1"/>
      <w:marLeft w:val="0"/>
      <w:marRight w:val="0"/>
      <w:marTop w:val="0"/>
      <w:marBottom w:val="0"/>
      <w:divBdr>
        <w:top w:val="none" w:sz="0" w:space="0" w:color="auto"/>
        <w:left w:val="none" w:sz="0" w:space="0" w:color="auto"/>
        <w:bottom w:val="none" w:sz="0" w:space="0" w:color="auto"/>
        <w:right w:val="none" w:sz="0" w:space="0" w:color="auto"/>
      </w:divBdr>
    </w:div>
    <w:div w:id="1472361836">
      <w:bodyDiv w:val="1"/>
      <w:marLeft w:val="0"/>
      <w:marRight w:val="0"/>
      <w:marTop w:val="0"/>
      <w:marBottom w:val="0"/>
      <w:divBdr>
        <w:top w:val="none" w:sz="0" w:space="0" w:color="auto"/>
        <w:left w:val="none" w:sz="0" w:space="0" w:color="auto"/>
        <w:bottom w:val="none" w:sz="0" w:space="0" w:color="auto"/>
        <w:right w:val="none" w:sz="0" w:space="0" w:color="auto"/>
      </w:divBdr>
    </w:div>
    <w:div w:id="1535075906">
      <w:bodyDiv w:val="1"/>
      <w:marLeft w:val="0"/>
      <w:marRight w:val="0"/>
      <w:marTop w:val="0"/>
      <w:marBottom w:val="0"/>
      <w:divBdr>
        <w:top w:val="none" w:sz="0" w:space="0" w:color="auto"/>
        <w:left w:val="none" w:sz="0" w:space="0" w:color="auto"/>
        <w:bottom w:val="none" w:sz="0" w:space="0" w:color="auto"/>
        <w:right w:val="none" w:sz="0" w:space="0" w:color="auto"/>
      </w:divBdr>
    </w:div>
    <w:div w:id="1688949409">
      <w:bodyDiv w:val="1"/>
      <w:marLeft w:val="0"/>
      <w:marRight w:val="0"/>
      <w:marTop w:val="0"/>
      <w:marBottom w:val="0"/>
      <w:divBdr>
        <w:top w:val="none" w:sz="0" w:space="0" w:color="auto"/>
        <w:left w:val="none" w:sz="0" w:space="0" w:color="auto"/>
        <w:bottom w:val="none" w:sz="0" w:space="0" w:color="auto"/>
        <w:right w:val="none" w:sz="0" w:space="0" w:color="auto"/>
      </w:divBdr>
    </w:div>
    <w:div w:id="1710952941">
      <w:bodyDiv w:val="1"/>
      <w:marLeft w:val="0"/>
      <w:marRight w:val="0"/>
      <w:marTop w:val="0"/>
      <w:marBottom w:val="0"/>
      <w:divBdr>
        <w:top w:val="none" w:sz="0" w:space="0" w:color="auto"/>
        <w:left w:val="none" w:sz="0" w:space="0" w:color="auto"/>
        <w:bottom w:val="none" w:sz="0" w:space="0" w:color="auto"/>
        <w:right w:val="none" w:sz="0" w:space="0" w:color="auto"/>
      </w:divBdr>
    </w:div>
    <w:div w:id="1752507997">
      <w:bodyDiv w:val="1"/>
      <w:marLeft w:val="0"/>
      <w:marRight w:val="0"/>
      <w:marTop w:val="0"/>
      <w:marBottom w:val="0"/>
      <w:divBdr>
        <w:top w:val="none" w:sz="0" w:space="0" w:color="auto"/>
        <w:left w:val="none" w:sz="0" w:space="0" w:color="auto"/>
        <w:bottom w:val="none" w:sz="0" w:space="0" w:color="auto"/>
        <w:right w:val="none" w:sz="0" w:space="0" w:color="auto"/>
      </w:divBdr>
    </w:div>
    <w:div w:id="1941639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ocs_FileStatus xmlns="6e3ddd0a-4aeb-4f68-9cde-0aef3d2dd216">Live</eDocs_FileStatus>
    <TaxCatchAll xmlns="6e3ddd0a-4aeb-4f68-9cde-0aef3d2dd216">
      <Value>8</Value>
      <Value>18</Value>
      <Value>1</Value>
      <Value>4</Value>
    </TaxCatchAll>
    <nb1b8a72855341e18dd75ce464e281f2 xmlns="6e3ddd0a-4aeb-4f68-9cde-0aef3d2dd216">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fbaa881fc4ae443f9fdafbdd527793df xmlns="6e3ddd0a-4aeb-4f68-9cde-0aef3d2dd216">
      <Terms xmlns="http://schemas.microsoft.com/office/infopath/2007/PartnerControls"/>
    </fbaa881fc4ae443f9fdafbdd527793df>
    <_vti_ItemDeclaredRecord xmlns="6e3ddd0a-4aeb-4f68-9cde-0aef3d2dd216" xsi:nil="true"/>
    <m02c691f3efa402dab5cbaa8c240a9e7 xmlns="6e3ddd0a-4aeb-4f68-9cde-0aef3d2dd216">
      <Terms xmlns="http://schemas.microsoft.com/office/infopath/2007/PartnerControls">
        <TermInfo xmlns="http://schemas.microsoft.com/office/infopath/2007/PartnerControls">
          <TermName xmlns="http://schemas.microsoft.com/office/infopath/2007/PartnerControls">Legal</TermName>
          <TermId xmlns="http://schemas.microsoft.com/office/infopath/2007/PartnerControls">78b22cd8-a75e-41c0-8e34-0d9b374293ce</TermId>
        </TermInfo>
      </Terms>
    </m02c691f3efa402dab5cbaa8c240a9e7>
    <h1f8bb4843d6459a8b809123185593c7 xmlns="6e3ddd0a-4aeb-4f68-9cde-0aef3d2dd216">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2126aaac-527b-49d2-9665-727805580635</TermId>
        </TermInfo>
      </Terms>
    </h1f8bb4843d6459a8b809123185593c7>
    <eDocs_eFileName xmlns="6e3ddd0a-4aeb-4f68-9cde-0aef3d2dd216">RCDSICU002-003-2024</eDocs_eFileName>
    <mbbd3fafa5ab4e5eb8a6a5e099cef439 xmlns="6e3ddd0a-4aeb-4f68-9cde-0aef3d2dd2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841B57F1F134664FB0620534A3A1097F" ma:contentTypeVersion="109" ma:contentTypeDescription="" ma:contentTypeScope="" ma:versionID="85fab856361c243ebf63c52a906392ed">
  <xsd:schema xmlns:xsd="http://www.w3.org/2001/XMLSchema" xmlns:xs="http://www.w3.org/2001/XMLSchema" xmlns:p="http://schemas.microsoft.com/office/2006/metadata/properties" xmlns:ns2="6e3ddd0a-4aeb-4f68-9cde-0aef3d2dd216" targetNamespace="http://schemas.microsoft.com/office/2006/metadata/properties" ma:root="true" ma:fieldsID="3ba68bb9c829e03f455a75429d61eacf" ns2:_="">
    <xsd:import namespace="6e3ddd0a-4aeb-4f68-9cde-0aef3d2dd216"/>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ddd0a-4aeb-4f68-9cde-0aef3d2dd216"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609d9734-d61e-404a-ba50-7a93993e4dab}" ma:internalName="TaxCatchAll" ma:showField="CatchAllData" ma:web="6e3ddd0a-4aeb-4f68-9cde-0aef3d2dd21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09d9734-d61e-404a-ba50-7a93993e4dab}" ma:internalName="TaxCatchAllLabel" ma:readOnly="true" ma:showField="CatchAllDataLabel" ma:web="6e3ddd0a-4aeb-4f68-9cde-0aef3d2dd216">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2|2126aaac-527b-49d2-9665-727805580635"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00000000-0000-0000-0000-0000000000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1F6AC-58D4-44BF-9BCE-9A1171D0BE47}">
  <ds:schemaRefs>
    <ds:schemaRef ds:uri="http://purl.org/dc/terms/"/>
    <ds:schemaRef ds:uri="http://schemas.microsoft.com/office/2006/documentManagement/types"/>
    <ds:schemaRef ds:uri="6e3ddd0a-4aeb-4f68-9cde-0aef3d2dd216"/>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04E01CB-A51D-406A-8AC8-58361D6F1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ddd0a-4aeb-4f68-9cde-0aef3d2dd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B8C9-3AA5-4B39-AF45-2942CD4B163F}">
  <ds:schemaRefs>
    <ds:schemaRef ds:uri="http://schemas.microsoft.com/sharepoint/v3/contenttype/forms"/>
  </ds:schemaRefs>
</ds:datastoreItem>
</file>

<file path=customXml/itemProps4.xml><?xml version="1.0" encoding="utf-8"?>
<ds:datastoreItem xmlns:ds="http://schemas.openxmlformats.org/officeDocument/2006/customXml" ds:itemID="{EF4D5E4C-D299-4441-A346-4B2A02D93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ITServices</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McDonagh (DRCD)</dc:creator>
  <cp:keywords/>
  <dc:description/>
  <cp:lastModifiedBy>Enda Cahill (DRCD)</cp:lastModifiedBy>
  <cp:revision>7</cp:revision>
  <dcterms:created xsi:type="dcterms:W3CDTF">2024-09-17T10:55:00Z</dcterms:created>
  <dcterms:modified xsi:type="dcterms:W3CDTF">2024-09-30T12:38:00Z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0x0101000BC94875665D404BB1351B53C41FD2C000841B57F1F134664FB0620534A3A1097F</vt:lpwstr>
  </property>
  <property fmtid="{D5CDD505-2E9C-101B-9397-08002B2CF9AE}" pid="3" name="eDocs_FileTopics">
    <vt:lpwstr>18;#Legal|78b22cd8-a75e-41c0-8e34-0d9b374293ce</vt:lpwstr>
  </property>
  <property fmtid="{D5CDD505-2E9C-101B-9397-08002B2CF9AE}" pid="4" name="eDocs_Year">
    <vt:lpwstr>8;#2024|f9d1148a-0fc6-48c6-be43-14c143467c55</vt:lpwstr>
  </property>
  <property fmtid="{D5CDD505-2E9C-101B-9397-08002B2CF9AE}" pid="5" name="eDocs_SeriesSubSeries">
    <vt:lpwstr>2;#002|2126aaac-527b-49d2-9665-727805580635</vt:lpwstr>
  </property>
  <property fmtid="{D5CDD505-2E9C-101B-9397-08002B2CF9AE}" pid="6" name="_dlc_policyId">
    <vt:lpwstr/>
  </property>
  <property fmtid="{D5CDD505-2E9C-101B-9397-08002B2CF9AE}" pid="7" name="ItemRetentionFormula">
    <vt:lpwstr/>
  </property>
  <property fmtid="{D5CDD505-2E9C-101B-9397-08002B2CF9AE}" pid="8" name="_docset_NoMedatataSyncRequired">
    <vt:lpwstr>False</vt:lpwstr>
  </property>
  <property fmtid="{D5CDD505-2E9C-101B-9397-08002B2CF9AE}" pid="9" name="eDocs_DocumentTopics">
    <vt:lpwstr/>
  </property>
  <property fmtid="{D5CDD505-2E9C-101B-9397-08002B2CF9AE}" pid="10" name="eDocs_SecurityClassification">
    <vt:lpwstr>4;#Unclassified|633aad03-fabf-442b-85c7-8209b03da9f6</vt:lpwstr>
  </property>
  <property fmtid="{D5CDD505-2E9C-101B-9397-08002B2CF9AE}" pid="11" name="_dlc_LastRun">
    <vt:lpwstr>09/07/2019 23:00:20</vt:lpwstr>
  </property>
  <property fmtid="{D5CDD505-2E9C-101B-9397-08002B2CF9AE}" pid="12" name="eDocs_Series">
    <vt:lpwstr>1;#002|2126aaac-527b-49d2-9665-727805580635</vt:lpwstr>
  </property>
  <property fmtid="{D5CDD505-2E9C-101B-9397-08002B2CF9AE}" pid="13" name="ge25f6a3ef6f42d4865685f2a74bf8c7">
    <vt:lpwstr/>
  </property>
  <property fmtid="{D5CDD505-2E9C-101B-9397-08002B2CF9AE}" pid="14" name="eDocs_RetentionPeriodTerm">
    <vt:lpwstr/>
  </property>
</Properties>
</file>